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FA" w:rsidRPr="00815AD6" w:rsidRDefault="003714FA" w:rsidP="003714FA">
      <w:pPr>
        <w:pStyle w:val="Ttulo2"/>
        <w:jc w:val="center"/>
        <w:rPr>
          <w:rFonts w:ascii="Arial" w:hAnsi="Arial" w:cs="Arial"/>
          <w:b/>
          <w:color w:val="auto"/>
          <w:sz w:val="24"/>
          <w:szCs w:val="24"/>
        </w:rPr>
      </w:pPr>
      <w:r w:rsidRPr="00815AD6">
        <w:rPr>
          <w:rFonts w:ascii="Arial" w:hAnsi="Arial" w:cs="Arial"/>
          <w:b/>
          <w:color w:val="auto"/>
          <w:sz w:val="24"/>
          <w:szCs w:val="24"/>
        </w:rPr>
        <w:t>ANEXO II</w:t>
      </w:r>
    </w:p>
    <w:p w:rsidR="003714FA" w:rsidRPr="00815AD6" w:rsidRDefault="00FD17D8" w:rsidP="003714FA">
      <w:pPr>
        <w:pStyle w:val="Ttulo2"/>
        <w:jc w:val="center"/>
        <w:rPr>
          <w:rFonts w:ascii="Arial" w:hAnsi="Arial" w:cs="Arial"/>
          <w:b/>
          <w:color w:val="auto"/>
          <w:sz w:val="24"/>
          <w:szCs w:val="24"/>
        </w:rPr>
      </w:pPr>
      <w:r>
        <w:rPr>
          <w:rFonts w:ascii="Arial" w:hAnsi="Arial" w:cs="Arial"/>
          <w:b/>
          <w:color w:val="auto"/>
          <w:sz w:val="24"/>
          <w:szCs w:val="24"/>
        </w:rPr>
        <w:t>M</w:t>
      </w:r>
      <w:r w:rsidR="003714FA" w:rsidRPr="00815AD6">
        <w:rPr>
          <w:rFonts w:ascii="Arial" w:hAnsi="Arial" w:cs="Arial"/>
          <w:b/>
          <w:color w:val="auto"/>
          <w:sz w:val="24"/>
          <w:szCs w:val="24"/>
        </w:rPr>
        <w:t>odelos de declaración responsable</w:t>
      </w:r>
    </w:p>
    <w:p w:rsidR="003714FA" w:rsidRPr="00E754F8" w:rsidRDefault="003714FA" w:rsidP="003714FA">
      <w:pPr>
        <w:spacing w:line="360" w:lineRule="auto"/>
        <w:ind w:right="140"/>
        <w:jc w:val="center"/>
        <w:rPr>
          <w:bCs/>
        </w:rPr>
      </w:pPr>
      <w:r w:rsidRPr="00E754F8">
        <w:rPr>
          <w:rFonts w:eastAsiaTheme="minorEastAsia"/>
        </w:rPr>
        <w:t xml:space="preserve">DECLARACIÓN RESPONSABLE PARA CADA ENTIDAD QUE FORMA PARTE DE LA AGRUPACIÓN </w:t>
      </w:r>
      <w:r w:rsidRPr="00E754F8">
        <w:rPr>
          <w:bCs/>
        </w:rPr>
        <w:t>O EN CASO DE QUE NO FORME AGRUPACIÓN, LA ENTIDAD QUE PRESENTA EL PROYECTO TRACTOR</w:t>
      </w:r>
    </w:p>
    <w:p w:rsidR="003714FA" w:rsidRDefault="003714FA" w:rsidP="003714FA">
      <w:pPr>
        <w:rPr>
          <w:rFonts w:eastAsiaTheme="minorEastAsia"/>
        </w:rPr>
      </w:pPr>
      <w:r w:rsidRPr="1622E921">
        <w:rPr>
          <w:rFonts w:eastAsiaTheme="minorEastAsia"/>
        </w:rPr>
        <w:t xml:space="preserve">D/Dª </w:t>
      </w:r>
    </w:p>
    <w:p w:rsidR="003714FA" w:rsidRDefault="003714FA" w:rsidP="003714FA">
      <w:pPr>
        <w:rPr>
          <w:rFonts w:eastAsiaTheme="minorEastAsia"/>
        </w:rPr>
      </w:pPr>
      <w:r w:rsidRPr="1622E921">
        <w:rPr>
          <w:rFonts w:eastAsiaTheme="minorEastAsia"/>
        </w:rPr>
        <w:t>con DNI</w:t>
      </w:r>
      <w:r>
        <w:rPr>
          <w:rFonts w:eastAsiaTheme="minorEastAsia"/>
        </w:rPr>
        <w:t>/NIE</w:t>
      </w:r>
    </w:p>
    <w:p w:rsidR="003714FA" w:rsidRDefault="003714FA" w:rsidP="003714FA">
      <w:pPr>
        <w:rPr>
          <w:rFonts w:eastAsiaTheme="minorEastAsia"/>
        </w:rPr>
      </w:pPr>
      <w:r w:rsidRPr="1622E921">
        <w:rPr>
          <w:rFonts w:eastAsiaTheme="minorEastAsia"/>
        </w:rPr>
        <w:t xml:space="preserve">en representación de la entidad </w:t>
      </w:r>
    </w:p>
    <w:p w:rsidR="003714FA" w:rsidRDefault="003714FA" w:rsidP="003714FA">
      <w:pPr>
        <w:rPr>
          <w:rFonts w:eastAsiaTheme="minorEastAsia"/>
        </w:rPr>
      </w:pPr>
      <w:r w:rsidRPr="1622E921">
        <w:rPr>
          <w:rFonts w:eastAsiaTheme="minorEastAsia"/>
        </w:rPr>
        <w:t xml:space="preserve">con NIF </w:t>
      </w:r>
    </w:p>
    <w:p w:rsidR="003714FA" w:rsidRDefault="003714FA" w:rsidP="003714FA">
      <w:pPr>
        <w:rPr>
          <w:rFonts w:eastAsiaTheme="minorEastAsia"/>
        </w:rPr>
      </w:pPr>
      <w:r w:rsidRPr="1622E921">
        <w:rPr>
          <w:rFonts w:eastAsiaTheme="minorEastAsia"/>
        </w:rPr>
        <w:t xml:space="preserve">y domicilio en </w:t>
      </w:r>
    </w:p>
    <w:p w:rsidR="003714FA" w:rsidRDefault="003714FA" w:rsidP="003714FA">
      <w:pPr>
        <w:rPr>
          <w:rFonts w:eastAsiaTheme="minorEastAsia"/>
        </w:rPr>
      </w:pPr>
      <w:r w:rsidRPr="1622E921">
        <w:rPr>
          <w:rFonts w:eastAsiaTheme="minorEastAsia"/>
        </w:rPr>
        <w:t xml:space="preserve">provincia de </w:t>
      </w:r>
    </w:p>
    <w:p w:rsidR="003714FA" w:rsidRDefault="003714FA" w:rsidP="003714FA">
      <w:pPr>
        <w:rPr>
          <w:rFonts w:eastAsiaTheme="minorEastAsia"/>
        </w:rPr>
      </w:pPr>
      <w:r w:rsidRPr="1622E921">
        <w:rPr>
          <w:rFonts w:eastAsiaTheme="minorEastAsia"/>
        </w:rPr>
        <w:t xml:space="preserve">calle </w:t>
      </w:r>
    </w:p>
    <w:p w:rsidR="003714FA" w:rsidRDefault="003714FA" w:rsidP="003714FA">
      <w:pPr>
        <w:rPr>
          <w:rFonts w:eastAsiaTheme="minorEastAsia"/>
        </w:rPr>
      </w:pPr>
      <w:r w:rsidRPr="1622E921">
        <w:rPr>
          <w:rFonts w:eastAsiaTheme="minorEastAsia"/>
        </w:rPr>
        <w:t xml:space="preserve">en su calidad de </w:t>
      </w:r>
    </w:p>
    <w:p w:rsidR="003714FA" w:rsidRPr="00E754F8" w:rsidRDefault="003714FA" w:rsidP="003714FA">
      <w:pPr>
        <w:jc w:val="center"/>
        <w:rPr>
          <w:rFonts w:eastAsiaTheme="minorEastAsia"/>
        </w:rPr>
      </w:pPr>
      <w:r w:rsidRPr="00E754F8">
        <w:rPr>
          <w:rFonts w:eastAsiaTheme="minorEastAsia"/>
        </w:rPr>
        <w:t>DECLARA</w:t>
      </w:r>
    </w:p>
    <w:p w:rsidR="003714FA" w:rsidRPr="00E754F8" w:rsidRDefault="003714FA" w:rsidP="003714FA">
      <w:pPr>
        <w:rPr>
          <w:rFonts w:eastAsiaTheme="minorEastAsia"/>
        </w:rPr>
      </w:pPr>
      <w:r w:rsidRPr="00E754F8">
        <w:rPr>
          <w:rFonts w:eastAsiaTheme="minorEastAsia"/>
        </w:rPr>
        <w:t xml:space="preserve"> </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t>Estar al corriente en el cumplimiento de sus obligaciones por resolución de procedencia de reintegro de ayudas o préstamos con la Administración y no estar sujeta a una orden de recuperación pendiente tras una Decisión previa de la Comisión Europea que haya declarado una ayuda ilegal e incompatible con el mercado interior.</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t>Estar al corriente de pago de las obligaciones de reembolso de cualesquiera otros préstamos o anticipos concedidos anteriormente con cargo a los Presupuestos Generales del Estado.</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t>No estar incurso en ninguna de las prohibiciones a las que se refiere</w:t>
      </w:r>
      <w:r w:rsidR="00E43EA9">
        <w:rPr>
          <w:sz w:val="20"/>
          <w:szCs w:val="20"/>
        </w:rPr>
        <w:t>n</w:t>
      </w:r>
      <w:r w:rsidRPr="00E754F8">
        <w:rPr>
          <w:sz w:val="20"/>
          <w:szCs w:val="20"/>
        </w:rPr>
        <w:t xml:space="preserve"> </w:t>
      </w:r>
      <w:r w:rsidR="00E43EA9">
        <w:rPr>
          <w:sz w:val="20"/>
          <w:szCs w:val="20"/>
        </w:rPr>
        <w:t xml:space="preserve">los apartados 2, 3, y 3 bis </w:t>
      </w:r>
      <w:r w:rsidRPr="00E754F8">
        <w:rPr>
          <w:sz w:val="20"/>
          <w:szCs w:val="20"/>
        </w:rPr>
        <w:t>de la</w:t>
      </w:r>
      <w:r w:rsidR="00E43EA9">
        <w:rPr>
          <w:sz w:val="20"/>
          <w:szCs w:val="20"/>
        </w:rPr>
        <w:t xml:space="preserve"> Ley 38/2003 de 17 de noviembre, General de Subvenciones.</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t>No encontrarse la empresa en situación de crisis, a tenor de lo dispuesto en el artículo 2.18 del Reglamento (UE) nº 651/2014 de la Comisión, de 17 de junio de 2014, o de las posibles modificaciones posteriores que puedan producirse.</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lastRenderedPageBreak/>
        <w:t>Que cumplirá toda la normativa nacional y de la Unión Europea que resulte de aplicación (en particular en materia de competencia, contratación y adjudicación de obras y suministros y medio ambiente), y que se compromete a presentar en el momento de disponer de ellas, todas las licencias, autorizaciones y permisos necesarios para el proyecto.</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t>Que entre los gastos para los que se solicita financiación, no existen operaciones con personas o entidades vinculadas al solicitante, o en caso contrario, declaración de la citada vinculación y de que la operación cumple lo dispuesto en el artículo 68 del Reglamento de la Ley General de Subvenciones aprobado por el Real Decreto 887/2006, de 21 de julio. En este caso, sólo serán admisibles aquellas inversiones que cuenten con autorización expresa por parte del órgano gestor y se realicen de acuerdo con las condiciones normales de mercado.</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t>En el caso de grandes empresas que realicen un proyecto de innovación en materia de organización o procesos, que el proyecto se realiza en colaboración de manera efectiva con PYME en la actividad objeto de ayuda y que las PYME con las que colaboran corren con un mínimo del 30 por ciento del total de los gastos subvencionables según establece el Reglamento (UE) nº 651/2014 de la Comisión, de 17 de junio de 2014.</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rFonts w:ascii="Calibri" w:hAnsi="Calibri"/>
          <w:noProof/>
          <w:lang w:eastAsia="es-ES"/>
        </w:rPr>
        <mc:AlternateContent>
          <mc:Choice Requires="wps">
            <w:drawing>
              <wp:inline distT="0" distB="0" distL="0" distR="0" wp14:anchorId="6F84DD58" wp14:editId="572C5A99">
                <wp:extent cx="165100" cy="177800"/>
                <wp:effectExtent l="10795" t="13335" r="14605" b="8890"/>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6F84DD58" id="Rectangle 29"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OgZQIAAPQEAAAOAAAAZHJzL2Uyb0RvYy54bWysVM1u2zAMvg/YOwi6J7az/BpxiiJOhgHd&#10;VqzbAyiSHAuTJU1S4nTF3n2UnKT1dimG+SCTJk3yIz9qeXNqJDpy64RWBc6GKUZcUc2E2hf429ft&#10;YI6R80QxIrXiBX7kDt+s3r5ZtibnI11rybhFEES5vDUFrr03eZI4WvOGuKE2XIGx0rYhHlS7T5gl&#10;LURvZDJK02nSasuM1ZQ7B1/LzohXMX5Vceo/V5XjHskCQ20+njaeu3AmqyXJ95aYWtBzGeQfqmiI&#10;UJD0GqoknqCDFX+FagS12unKD6luEl1VgvKIAdBk6R9oHmpieMQCzXHm2ib3/8LST8d7iwQr8AQj&#10;RRoY0RdoGlF7ydFoEfrTGpeD24O5twGhM3eafndgSHqWoDjwQbv2o2YQhxy8jj05VbYJfwJadIqt&#10;f7y2np88ovAxm06yFAZEwZTNZnOQQwaSX3421vn3XDcoCAW2UGQMTo53zneuF5eQS+mtkBK+k1wq&#10;1ELQ0QxiRgBaChasUbH73VpadCSBIPE5J3Yv3RrhgaZSNAWG0uDpiFNzwjaKxTSeCNnJULVUITiA&#10;g+LOUkeHp0W62Mw38/FgPJpuBuO0LAe32/V4MN1ms0n5rlyvy+xXqDMb57VgjKtQ6oWa2fh1oz8v&#10;SUeqKzl7kNxrkCf9MuJEANXlHdFFGoTJd1Txp90JGhLosNPsEQhhdbd2cE2AUGv7E6MWVq7A7seB&#10;WI6R/KCA01maTQMHfE+zPW3X04iiEK7AHqNOXPtutw/Gin0N2bI4cqVvgYyViER5ruxMYVitCOh8&#10;DYTdfalHr+fLavUbAAD//wMAUEsDBBQABgAIAAAAIQDwDiep1wAAAAMBAAAPAAAAZHJzL2Rvd25y&#10;ZXYueG1sTI9BT8MwDIXvSPyHyEjcWLJJVKU0nQBp4og29gO8xrSFxumabO3+PYYLXGw9Pev5e+V6&#10;9r060xi7wBaWCwOKuA6u48bC/n1zl4OKCdlhH5gsXCjCurq+KrFwYeItnXepURLCsUALbUpDoXWs&#10;W/IYF2EgFu8jjB6TyLHRbsRJwn2vV8Zk2mPH8qHFgV5aqr92J2/hHo9b034ezcPz28bly9fsMgW0&#10;9vZmfnoElWhOf8fwgy/oUAnTIZzYRdVbkCLpd4q3ykQdZOcGdFXq/+zVNwAAAP//AwBQSwECLQAU&#10;AAYACAAAACEAtoM4kv4AAADhAQAAEwAAAAAAAAAAAAAAAAAAAAAAW0NvbnRlbnRfVHlwZXNdLnht&#10;bFBLAQItABQABgAIAAAAIQA4/SH/1gAAAJQBAAALAAAAAAAAAAAAAAAAAC8BAABfcmVscy8ucmVs&#10;c1BLAQItABQABgAIAAAAIQCcBhOgZQIAAPQEAAAOAAAAAAAAAAAAAAAAAC4CAABkcnMvZTJvRG9j&#10;LnhtbFBLAQItABQABgAIAAAAIQDwDiep1wAAAAMBAAAPAAAAAAAAAAAAAAAAAL8EAABkcnMvZG93&#10;bnJldi54bWxQSwUGAAAAAAQABADzAAAAwwU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En el caso de que el proyecto tractor incluya proyectos primarios de mejora de eficiencia energética, marcar la casilla si estas actuaciones cuentan también con aportaciones de sujetos obligados por los certificados de ahorro energético (CAE), e incluir el importe que suponen dichas aportaciones____________€.</w:t>
      </w:r>
    </w:p>
    <w:p w:rsidR="003714FA" w:rsidRPr="00F3552D"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F3552D">
        <w:rPr>
          <w:sz w:val="20"/>
          <w:szCs w:val="20"/>
        </w:rPr>
        <w:t xml:space="preserve">Que consiente la cesión a un organismo independiente de los datos requeridos para la elaboración de los indicadores de resultados contemplados en el plan de evaluación del régimen de ayudas notificado a la Comisión Europea. </w:t>
      </w:r>
    </w:p>
    <w:p w:rsidR="003714FA"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F3552D">
        <w:rPr>
          <w:sz w:val="20"/>
          <w:szCs w:val="20"/>
        </w:rPr>
        <w:t>Que la entidad participante en la agrupación o la entidad única del proyecto tractor en su caso, aunque finalmente no resulte beneficiaria, consiente en colaborar con la aportación de información sobre su evolución empresarial durante los años que dure el programa, a fin de poder hacer estimaciones sobre la evaluación del impacto del programa.</w:t>
      </w:r>
    </w:p>
    <w:p w:rsidR="003714FA" w:rsidRPr="00F3552D"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F3552D">
        <w:rPr>
          <w:sz w:val="20"/>
          <w:szCs w:val="20"/>
        </w:rPr>
        <w:t>En cumplimiento del Reglamento (UE) 2016/679, la Ley Orgánica 3/2018 así como en la demás normativa vigente de protección de datos personales, consiente a que los datos personales incluidos en el procedimiento de concesión de ayudas del PERTE de Descarbonización Industrial formen parte de un fichero propiedad de</w:t>
      </w:r>
      <w:r>
        <w:rPr>
          <w:sz w:val="20"/>
          <w:szCs w:val="20"/>
        </w:rPr>
        <w:t>l Ministerio de Industria y Turismo</w:t>
      </w:r>
      <w:r w:rsidRPr="00F3552D">
        <w:rPr>
          <w:sz w:val="20"/>
          <w:szCs w:val="20"/>
        </w:rPr>
        <w:t xml:space="preserve"> gestionado por la </w:t>
      </w:r>
      <w:r w:rsidRPr="002E3354">
        <w:rPr>
          <w:iCs/>
          <w:sz w:val="20"/>
          <w:szCs w:val="20"/>
        </w:rPr>
        <w:t>DGPI</w:t>
      </w:r>
      <w:r w:rsidRPr="00F3552D">
        <w:rPr>
          <w:sz w:val="20"/>
          <w:szCs w:val="20"/>
        </w:rPr>
        <w:t>. Los datos se utilizarán para enviar al representante de la agrupación las comunicaciones relativas al procedimiento que no se realicen mediante notificación electrónica y evaluar la elegibilidad de los gastos financiables en concepto de costes de personal. Los datos serán conservados durante el tiempo necesario para cumplir con la finalidad para la que fueron recabados y determinar las posibles responsabilidades que se pudieran derivar. Será de aplicación lo dispuesto en la normativa de archivos y conservación de documentación de</w:t>
      </w:r>
      <w:r>
        <w:rPr>
          <w:sz w:val="20"/>
          <w:szCs w:val="20"/>
        </w:rPr>
        <w:t>l Ministerio de Industria y Turismo</w:t>
      </w:r>
      <w:r w:rsidRPr="00F3552D">
        <w:rPr>
          <w:sz w:val="20"/>
          <w:szCs w:val="20"/>
        </w:rPr>
        <w:t xml:space="preserve">, lo que podría extender el plazo de conservación de los datos personales al amparo del art 89.1 RGPD. Se prevé la cesión de los datos personales a la IGAE, el Tribunal de Cuentas, el Tribunal de Cuentas de la Unión Europea, OLAF, la Comisión Europea y a la encomienda de gestión que resulte adjudicataria. Pueden ejercitar los derechos reconocidos en los art. 15 a 22 del RGPD mediante una solicitud firmada electrónicamente a </w:t>
      </w:r>
      <w:hyperlink r:id="rId10" w:history="1">
        <w:r w:rsidRPr="007F0924">
          <w:rPr>
            <w:rStyle w:val="Hipervnculo"/>
          </w:rPr>
          <w:t>PERTEDescarbonizacion@mincotur.es</w:t>
        </w:r>
      </w:hyperlink>
      <w:r>
        <w:t xml:space="preserve"> </w:t>
      </w:r>
      <w:r w:rsidRPr="00F3552D">
        <w:rPr>
          <w:sz w:val="20"/>
          <w:szCs w:val="20"/>
        </w:rPr>
        <w:t xml:space="preserve">. </w:t>
      </w:r>
      <w:r w:rsidRPr="00F3552D">
        <w:rPr>
          <w:iCs/>
          <w:sz w:val="20"/>
          <w:szCs w:val="20"/>
        </w:rPr>
        <w:t>Asimismo, tienen derecho a presentar una reclamación ante la AEPD, con carácter previo y si así lo prefirieran, pueden dirigirse al Delegado de Protección de Datos (</w:t>
      </w:r>
      <w:hyperlink r:id="rId11" w:history="1">
        <w:r w:rsidRPr="00F3552D">
          <w:rPr>
            <w:rStyle w:val="Hipervnculo"/>
            <w:iCs/>
            <w:sz w:val="20"/>
            <w:szCs w:val="20"/>
          </w:rPr>
          <w:t>dpd@mincotur.es</w:t>
        </w:r>
      </w:hyperlink>
      <w:r w:rsidRPr="00F3552D">
        <w:rPr>
          <w:iCs/>
          <w:sz w:val="20"/>
          <w:szCs w:val="20"/>
        </w:rPr>
        <w:t>). Para más información:</w:t>
      </w:r>
      <w:r w:rsidRPr="00F3552D">
        <w:rPr>
          <w:iCs/>
          <w:color w:val="FF0000"/>
          <w:sz w:val="20"/>
          <w:szCs w:val="20"/>
        </w:rPr>
        <w:t xml:space="preserve"> </w:t>
      </w:r>
      <w:hyperlink r:id="rId12" w:history="1">
        <w:r w:rsidRPr="00F3552D">
          <w:rPr>
            <w:rStyle w:val="Hipervnculo"/>
            <w:iCs/>
            <w:sz w:val="20"/>
            <w:szCs w:val="20"/>
          </w:rPr>
          <w:t>https://www.mincotur.gob.es/es-es/proteccion-datos/Paginas/proteccion-datos-personales.asp</w:t>
        </w:r>
      </w:hyperlink>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rFonts w:ascii="Calibri" w:hAnsi="Calibri"/>
          <w:noProof/>
          <w:lang w:eastAsia="es-ES"/>
        </w:rPr>
        <mc:AlternateContent>
          <mc:Choice Requires="wps">
            <w:drawing>
              <wp:inline distT="0" distB="0" distL="0" distR="0" wp14:anchorId="5B9C937F" wp14:editId="20D348E7">
                <wp:extent cx="165100" cy="177800"/>
                <wp:effectExtent l="10795" t="13335" r="14605" b="8890"/>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B9C937F" 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VyaAIAAPsEAAAOAAAAZHJzL2Uyb0RvYy54bWysVF+P0zAMf0fiO0R539qM3f5U606ndUNI&#10;B5w4+ABZkq4RaRKSbN2B+O446TZu8HJC9CG1a9f2z/45i9tjq9BBOC+NLjEZ5hgJzQyXelfiL583&#10;gxlGPlDNqTJalPhJeHy7fP1q0dlCjExjFBcOQRDti86WuAnBFlnmWSNa6ofGCg3G2riWBlDdLuOO&#10;dhC9VdkozydZZxy3zjDhPXyteiNepvh1LVj4WNdeBKRKDLWFdLp0buOZLRe02DlqG8lOZdB/qKKl&#10;UkPSS6iKBor2Tv4VqpXMGW/qMGSmzUxdSyYSBkBD8j/QPDbUioQFmuPtpU3+/4VlHw4PDkle4hFG&#10;mrYwok/QNKp3SqDRPPans74At0f74CJCb+8N++rBkF1ZouLBB22794ZDHLoPJvXkWLs2/glo0TG1&#10;/unSenEMiMFHMrkhOQyIgYlMpzOQYwZanH+2zoe3wrQoCiV2UGQKTg/3PvSuZ5eYS5uNVAq+00Jp&#10;1EHQ0RRiJgBGSR6tSXG77Uo5dKCRIOk5JfbP3VoZgKZKtiWG0uDpidMIyteapzSBStXLULXSMTiA&#10;g+JOUk+HH/N8vp6tZ+PBeDRZD8Z5VQ3uNqvxYLIh05vqTbVaVeRnrJOMi0ZyLnQs9UxNMn7Z6E9L&#10;0pPqQs4rSP4lyLPrMtJEANX5ndAlGsTJ91QJx+0xEYqcybM1/Al44Uy/fXBbgNAY9x2jDjavxP7b&#10;njqBkXqngdokJ5NIhXCluStte6VRzSBciQNGvbgK/YrvrZO7BrKRNHlt7oCTtUx8iXztKzsxGTYs&#10;4TrdBnGFn+vJ6/edtfwF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CdbPVyaAIAAPsEAAAOAAAAAAAAAAAAAAAAAC4CAABkcnMvZTJv&#10;RG9jLnhtbFBLAQItABQABgAIAAAAIQDwDiep1wAAAAMBAAAPAAAAAAAAAAAAAAAAAMIEAABkcnMv&#10;ZG93bnJldi54bWxQSwUGAAAAAAQABADzAAAAxgU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Que pertenece a un grupo empresarial (el grupo actúa como una unidad económica única). En ese caso, marcar la casilla.</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t xml:space="preserve">En el caso de pertenencia a un grupo empresarial, que todas las entidades pertenecientes al grupo empresarial cumplen con los apartados 1º y 4º de esta declaración, </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rFonts w:ascii="Calibri" w:hAnsi="Calibri"/>
          <w:noProof/>
          <w:lang w:eastAsia="es-ES"/>
        </w:rPr>
        <mc:AlternateContent>
          <mc:Choice Requires="wps">
            <w:drawing>
              <wp:inline distT="0" distB="0" distL="0" distR="0" wp14:anchorId="64A0909F" wp14:editId="7ED90145">
                <wp:extent cx="165100" cy="177800"/>
                <wp:effectExtent l="10795" t="13335" r="14605" b="8890"/>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64A0909F" 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WpaQIAAPsEAAAOAAAAZHJzL2Uyb0RvYy54bWysVM1u2zAMvg/YOwi6J7bTND9GnKKIk2FA&#10;txXr9gCKJMfCZEmTlDhZsXcfJSdZvV2KYT7IpEmT/MiPWtwdG4kO3DqhVYGzYYoRV1QzoXYF/vpl&#10;M5hh5DxRjEiteIFP3OG75ds3i9bkfKRrLRm3CIIol7emwLX3Jk8SR2veEDfUhiswVto2xINqdwmz&#10;pIXojUxGaTpJWm2ZsZpy5+Br2RnxMsavKk79p6py3CNZYKjNx9PGcxvOZLkg+c4SUwt6LoP8QxUN&#10;EQqSXkOVxBO0t+KvUI2gVjtd+SHVTaKrSlAeMQCaLP0DzVNNDI9YoDnOXNvk/l9Y+vHwaJFgBb7B&#10;SJEGRvQZmkbUTnI0mof+tMbl4PZkHm1A6MyDpt8cGJKeJSgOfNC2/aAZxCF7r2NPjpVtwp+AFh1j&#10;60/X1vOjRxQ+ZpPbLIUBUTBl0+kM5JCB5JefjXX+HdcNCkKBLRQZg5PDg/Od68Ul5FJ6I6SE7ySX&#10;CrUQdDSFmBGAloIFa1TsbruSFh1IIEh8zondS7dGeKCpFE2BoTR4OuLUnLC1YjGNJ0J2MlQtVQgO&#10;4KC4s9TR4Xmeztez9Ww8GI8m68E4LcvB/WY1Hkw22fS2vClXqzL7GerMxnktGOMqlHqhZjZ+3ejP&#10;S9KR6krOHiT3GuRJv4w4EUB1eUd0kQZh8h1V/HF7jIQaXciz1ewEvLC62z64LUCotf2BUQubV2D3&#10;fU8sx0i+V0DtLM0mgQq+p9metu1pRFEIV2CPUSeufLfie2PFroZsWZy80vfAyUpEvgS+dpWdmQwb&#10;FnGdb4Owwi/16PX7zlr+Ag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g76FqWkCAAD7BAAADgAAAAAAAAAAAAAAAAAuAgAAZHJzL2Uy&#10;b0RvYy54bWxQSwECLQAUAAYACAAAACEA8A4nqdcAAAADAQAADwAAAAAAAAAAAAAAAADDBAAAZHJz&#10;L2Rvd25yZXYueG1sUEsFBgAAAAAEAAQA8wAAAMcFA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Que dispone de instalaciones afectadas por el régimen de comercio de derechos de emisión de gases de efecto invernadero. En ese caso, marcar la casilla.</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rFonts w:ascii="Calibri" w:hAnsi="Calibri"/>
          <w:noProof/>
          <w:lang w:eastAsia="es-ES"/>
        </w:rPr>
        <mc:AlternateContent>
          <mc:Choice Requires="wps">
            <w:drawing>
              <wp:inline distT="0" distB="0" distL="0" distR="0" wp14:anchorId="6612A847" wp14:editId="74CEA181">
                <wp:extent cx="165100" cy="177800"/>
                <wp:effectExtent l="10795" t="13335" r="14605" b="8890"/>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6612A847" 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5saQIAAPsEAAAOAAAAZHJzL2Uyb0RvYy54bWysVM1u2zAMvg/YOwi6J7bTND9GnKKIk2FA&#10;txXr9gCKJMfCZEmTlDhZsXcfJSdZvV2KYT7IpEmT/MiPWtwdG4kO3DqhVYGzYYoRV1QzoXYF/vpl&#10;M5hh5DxRjEiteIFP3OG75ds3i9bkfKRrLRm3CIIol7emwLX3Jk8SR2veEDfUhiswVto2xINqdwmz&#10;pIXojUxGaTpJWm2ZsZpy5+Br2RnxMsavKk79p6py3CNZYKjNx9PGcxvOZLkg+c4SUwt6LoP8QxUN&#10;EQqSXkOVxBO0t+KvUI2gVjtd+SHVTaKrSlAeMQCaLP0DzVNNDI9YoDnOXNvk/l9Y+vHwaJFgMDuM&#10;FGlgRJ+haUTtJEejeehPa1wObk/m0QaEzjxo+s2BIelZguLAB23bD5pBHLL3OvbkWNkm/Alo0TG2&#10;/nRtPT96ROFjNrnNUhgQBVM2nc5ADhlIfvnZWOffcd2gIBTYQpExODk8ON+5XlxCLqU3Qkr4TnKp&#10;UAtBR1OIGQFoKViwRsXutitp0YEEgsTnnNi9dGuEB5pK0RQYSoOnI07NCVsrFtN4ImQnQ9VSheAA&#10;Doo7Sx0dnufpfD1bz8aD8WiyHozTshzcb1bjwWSTTW/Lm3K1KrOfoc5snNeCMa5CqRdqZuPXjf68&#10;JB2pruTsQXKvQZ70y4gTAVSXd0QXaRAm31HFH7fHSKibC3m2mp2AF1Z32we3BQi1tj8wamHzCuy+&#10;74nlGMn3CqidpdkkUMH3NNvTtj2NKArhCuwx6sSV71Z8b6zY1ZAti5NX+h44WYnIl8DXrrIzk2HD&#10;Iq7zbRBW+KUevX7fWctf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ARnObGkCAAD7BAAADgAAAAAAAAAAAAAAAAAuAgAAZHJzL2Uy&#10;b0RvYy54bWxQSwECLQAUAAYACAAAACEA8A4nqdcAAAADAQAADwAAAAAAAAAAAAAAAADDBAAAZHJz&#10;L2Rvd25yZXYueG1sUEsFBgAAAAAEAAQA8wAAAMcFA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Que desea ser inscrita en el Registro estatal establecido en el Capítulo II del Título II del Real Decreto-ley 36/2020, de 30 de diciembre, por el que se aprueban medidas urgentes para la modernización de la Administración Pública y para la ejecución del Plan de Recuperación, Transformación y Resiliencia. En ese caso, marcar la casilla.</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rFonts w:ascii="Calibri" w:hAnsi="Calibri"/>
          <w:noProof/>
          <w:lang w:eastAsia="es-ES"/>
        </w:rPr>
        <mc:AlternateContent>
          <mc:Choice Requires="wps">
            <w:drawing>
              <wp:inline distT="0" distB="0" distL="0" distR="0" wp14:anchorId="3616B96A" wp14:editId="20D3F28C">
                <wp:extent cx="165100" cy="177800"/>
                <wp:effectExtent l="10795" t="13335" r="14605" b="8890"/>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3616B96A" 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u5aAIAAPsEAAAOAAAAZHJzL2Uyb0RvYy54bWysVM1u2zAMvg/YOwi6J7YzNz9GnaKIk2FA&#10;txXr9gCKJMfCZEmTlDhdsXcfJTtps12KYT7IpEmT/MiPur45thIduHVCqxJn4xQjrqhmQu1K/O3r&#10;ZjTHyHmiGJFa8RI/codvlm/fXHem4BPdaMm4RRBEuaIzJW68N0WSONrwlrixNlyBsda2JR5Uu0uY&#10;JR1Eb2UySdNp0mnLjNWUOwdfq96IlzF+XXPqP9e14x7JEkNtPp42nttwJstrUuwsMY2gQxnkH6po&#10;iVCQ9ByqIp6gvRV/hWoFtdrp2o+pbhNd14LyiAHQZOkfaB4aYnjEAs1x5twm9//C0k+He4sEK3GO&#10;kSItjOgLNI2oneRosgj96YwrwO3B3NuA0Jk7Tb87MCQXlqA48EHb7qNmEIfsvY49Oda2DX8CWnSM&#10;rX88t54fPaLwMZteZSkMiIIpm83mIIcMpDj9bKzz77luURBKbKHIGJwc7pzvXU8uIZfSGyElfCeF&#10;VKiDoJMZxIwAtBQsWKNid9uVtOhAAkHiMyR2L91a4YGmUrQlhtLg6YnTcMLWisU0ngjZy1C1VCE4&#10;gIPiBqmnw9MiXazn63k+yifT9ShPq2p0u1nlo+kmm11V76rVqsp+hTqzvGgEY1yFUk/UzPLXjX5Y&#10;kp5UZ3JeQHKvQZ5clhEnAqhO74gu0iBMvqeKP26PA6GgL4EVW80egRdW99sHtwUIjbY/Mepg80rs&#10;fuyJ5RjJDwqonaXZNFDBX2j2QtteaERRCFdij1Evrny/4ntjxa6BbFmcvNK3wMlaRL48VzYwGTYs&#10;4hpug7DCL/Xo9XxnLX8D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DBhZu5aAIAAPsEAAAOAAAAAAAAAAAAAAAAAC4CAABkcnMvZTJv&#10;RG9jLnhtbFBLAQItABQABgAIAAAAIQDwDiep1wAAAAMBAAAPAAAAAAAAAAAAAAAAAMIEAABkcnMv&#10;ZG93bnJldi54bWxQSwUGAAAAAAQABADzAAAAxgU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E754F8">
        <w:rPr>
          <w:sz w:val="20"/>
          <w:szCs w:val="20"/>
        </w:rPr>
        <w:t xml:space="preserve"> Que autoriza al Ministerio de Industria y Turismo, a que obtenga de forma directa, de los órganos competentes, los certificados electrónicos relativos al cumplimiento de obligaciones tributarias y con la Seguridad Social. En ese caso, marcar la casilla.</w:t>
      </w:r>
    </w:p>
    <w:p w:rsidR="003714FA" w:rsidRPr="00E754F8" w:rsidRDefault="003714FA" w:rsidP="003714FA">
      <w:pPr>
        <w:numPr>
          <w:ilvl w:val="0"/>
          <w:numId w:val="1"/>
        </w:numPr>
        <w:tabs>
          <w:tab w:val="left" w:pos="426"/>
        </w:tabs>
        <w:autoSpaceDE/>
        <w:autoSpaceDN/>
        <w:adjustRightInd/>
        <w:spacing w:before="0" w:beforeAutospacing="0" w:after="0" w:afterAutospacing="0" w:line="360" w:lineRule="auto"/>
        <w:ind w:right="170"/>
        <w:rPr>
          <w:sz w:val="20"/>
          <w:szCs w:val="20"/>
        </w:rPr>
      </w:pPr>
      <w:r w:rsidRPr="00E754F8">
        <w:rPr>
          <w:sz w:val="20"/>
          <w:szCs w:val="20"/>
        </w:rPr>
        <w:t>Cumplir con el resto de condiciones para el acceso a la ayuda.</w:t>
      </w:r>
    </w:p>
    <w:p w:rsidR="003714FA" w:rsidRPr="00E754F8" w:rsidRDefault="003714FA" w:rsidP="0025795A">
      <w:pPr>
        <w:tabs>
          <w:tab w:val="left" w:pos="426"/>
        </w:tabs>
        <w:spacing w:line="360" w:lineRule="auto"/>
        <w:ind w:left="284" w:right="170"/>
        <w:rPr>
          <w:sz w:val="20"/>
          <w:szCs w:val="20"/>
        </w:rPr>
      </w:pPr>
      <w:r w:rsidRPr="00E754F8">
        <w:rPr>
          <w:sz w:val="20"/>
          <w:szCs w:val="20"/>
        </w:rPr>
        <w:t xml:space="preserve"> En                  a        de                  del año</w:t>
      </w:r>
    </w:p>
    <w:p w:rsidR="003714FA" w:rsidRDefault="003714FA" w:rsidP="003714FA">
      <w:pPr>
        <w:spacing w:line="360" w:lineRule="auto"/>
        <w:rPr>
          <w:sz w:val="20"/>
          <w:szCs w:val="20"/>
        </w:rPr>
      </w:pPr>
      <w:r w:rsidRPr="00E754F8">
        <w:rPr>
          <w:sz w:val="20"/>
          <w:szCs w:val="20"/>
        </w:rPr>
        <w:t>Fdo. D/Dª  </w:t>
      </w:r>
    </w:p>
    <w:p w:rsidR="003714FA" w:rsidRPr="004C49A6" w:rsidRDefault="003714FA" w:rsidP="003714FA">
      <w:pPr>
        <w:pBdr>
          <w:top w:val="single" w:sz="4" w:space="1" w:color="auto"/>
          <w:left w:val="single" w:sz="4" w:space="4" w:color="auto"/>
          <w:bottom w:val="single" w:sz="4" w:space="1" w:color="auto"/>
          <w:right w:val="single" w:sz="4" w:space="31" w:color="auto"/>
        </w:pBdr>
        <w:spacing w:line="360" w:lineRule="auto"/>
        <w:ind w:right="140"/>
        <w:jc w:val="center"/>
        <w:rPr>
          <w:b/>
          <w:sz w:val="20"/>
          <w:szCs w:val="20"/>
        </w:rPr>
      </w:pPr>
      <w:bookmarkStart w:id="0" w:name="_GoBack"/>
      <w:bookmarkEnd w:id="0"/>
      <w:r w:rsidRPr="004C49A6">
        <w:rPr>
          <w:b/>
          <w:bCs/>
          <w:sz w:val="20"/>
          <w:szCs w:val="20"/>
        </w:rPr>
        <w:t>DECLARACIÓN RESPONSABLE</w:t>
      </w:r>
      <w:r w:rsidRPr="004C49A6">
        <w:rPr>
          <w:b/>
          <w:sz w:val="20"/>
          <w:szCs w:val="20"/>
        </w:rPr>
        <w:t xml:space="preserve"> PARA PREVENIR LA DOBLE FINANCIACIÓN Y NOTIFICAR OTRAS AYUDAS SOLICITADAS Y/O CONCEDIDAS</w:t>
      </w:r>
    </w:p>
    <w:p w:rsidR="003714FA" w:rsidRPr="00412650" w:rsidRDefault="003714FA" w:rsidP="003714FA">
      <w:pPr>
        <w:pBdr>
          <w:top w:val="single" w:sz="4" w:space="1" w:color="auto"/>
          <w:left w:val="single" w:sz="4" w:space="4" w:color="auto"/>
          <w:bottom w:val="single" w:sz="4" w:space="1" w:color="auto"/>
          <w:right w:val="single" w:sz="4" w:space="31" w:color="auto"/>
        </w:pBdr>
        <w:spacing w:line="360" w:lineRule="auto"/>
        <w:ind w:right="140"/>
        <w:jc w:val="center"/>
        <w:rPr>
          <w:sz w:val="20"/>
          <w:szCs w:val="20"/>
        </w:rPr>
      </w:pPr>
      <w:r w:rsidRPr="00412650">
        <w:rPr>
          <w:sz w:val="20"/>
          <w:szCs w:val="20"/>
        </w:rPr>
        <w:t>en la ejecución de las actuaciones integrales para la descarbonización de la industria manufacturera dentro del Proyecto Estratégico para la Recuperación y Transformación Económica de Descarbonización Industrial (PERTE DESCARBONIZACIÓN INDUSTRIAL)</w:t>
      </w:r>
    </w:p>
    <w:p w:rsidR="003714FA" w:rsidRPr="00412650" w:rsidRDefault="003714FA" w:rsidP="003714FA">
      <w:pPr>
        <w:pBdr>
          <w:top w:val="single" w:sz="4" w:space="1" w:color="auto"/>
          <w:left w:val="single" w:sz="4" w:space="4" w:color="auto"/>
          <w:bottom w:val="single" w:sz="4" w:space="1" w:color="auto"/>
          <w:right w:val="single" w:sz="4" w:space="31" w:color="auto"/>
        </w:pBdr>
        <w:spacing w:line="360" w:lineRule="auto"/>
        <w:ind w:right="140"/>
        <w:jc w:val="center"/>
        <w:rPr>
          <w:i/>
          <w:sz w:val="16"/>
          <w:szCs w:val="20"/>
          <w:u w:val="single"/>
        </w:rPr>
      </w:pPr>
      <w:r w:rsidRPr="00412650">
        <w:rPr>
          <w:i/>
          <w:sz w:val="16"/>
          <w:szCs w:val="20"/>
          <w:u w:val="single"/>
        </w:rPr>
        <w:t>Debe ser cumplimentada para cada proyecto primario y por cada entidad que forma parte de la agrupación o entidad que presenta el proyecto de forma individual</w:t>
      </w:r>
    </w:p>
    <w:p w:rsidR="003714FA" w:rsidRPr="00412650" w:rsidRDefault="003714FA" w:rsidP="003714FA">
      <w:pPr>
        <w:spacing w:line="360" w:lineRule="auto"/>
        <w:ind w:right="140"/>
        <w:jc w:val="center"/>
        <w:rPr>
          <w:bCs/>
          <w:sz w:val="20"/>
          <w:szCs w:val="20"/>
        </w:rPr>
      </w:pPr>
      <w:r w:rsidRPr="00412650">
        <w:rPr>
          <w:bCs/>
          <w:sz w:val="20"/>
          <w:szCs w:val="20"/>
        </w:rPr>
        <w:t xml:space="preserve"> </w:t>
      </w:r>
    </w:p>
    <w:p w:rsidR="003714FA" w:rsidRPr="00412650" w:rsidRDefault="003714FA" w:rsidP="003714FA">
      <w:pPr>
        <w:spacing w:line="360" w:lineRule="auto"/>
        <w:jc w:val="center"/>
        <w:rPr>
          <w:bCs/>
          <w:sz w:val="20"/>
          <w:szCs w:val="20"/>
        </w:rPr>
      </w:pPr>
    </w:p>
    <w:p w:rsidR="003714FA" w:rsidRPr="00412650" w:rsidRDefault="003714FA" w:rsidP="003714FA">
      <w:pPr>
        <w:spacing w:line="360" w:lineRule="auto"/>
        <w:ind w:left="18" w:right="140"/>
        <w:rPr>
          <w:sz w:val="20"/>
          <w:szCs w:val="20"/>
        </w:rPr>
      </w:pPr>
      <w:r w:rsidRPr="00412650">
        <w:rPr>
          <w:sz w:val="20"/>
          <w:szCs w:val="20"/>
        </w:rPr>
        <w:t xml:space="preserve">D/Dª       …………………….   </w:t>
      </w:r>
    </w:p>
    <w:p w:rsidR="003714FA" w:rsidRPr="00412650" w:rsidRDefault="003714FA" w:rsidP="003714FA">
      <w:pPr>
        <w:spacing w:line="360" w:lineRule="auto"/>
        <w:ind w:left="18" w:right="140"/>
        <w:rPr>
          <w:sz w:val="20"/>
          <w:szCs w:val="20"/>
        </w:rPr>
      </w:pPr>
      <w:r w:rsidRPr="00412650">
        <w:rPr>
          <w:sz w:val="20"/>
          <w:szCs w:val="20"/>
        </w:rPr>
        <w:t>con DNI/NIE     ……………………. </w:t>
      </w:r>
    </w:p>
    <w:p w:rsidR="003714FA" w:rsidRPr="00412650" w:rsidRDefault="003714FA" w:rsidP="003714FA">
      <w:pPr>
        <w:spacing w:line="360" w:lineRule="auto"/>
        <w:ind w:left="18" w:right="140"/>
        <w:rPr>
          <w:sz w:val="20"/>
          <w:szCs w:val="20"/>
        </w:rPr>
      </w:pPr>
      <w:r w:rsidRPr="00412650">
        <w:rPr>
          <w:sz w:val="20"/>
          <w:szCs w:val="20"/>
        </w:rPr>
        <w:t>en representación de la entidad      ……………………. </w:t>
      </w:r>
    </w:p>
    <w:p w:rsidR="003714FA" w:rsidRPr="00412650" w:rsidRDefault="003714FA" w:rsidP="003714FA">
      <w:pPr>
        <w:spacing w:line="360" w:lineRule="auto"/>
        <w:ind w:left="18" w:right="140"/>
        <w:rPr>
          <w:sz w:val="20"/>
          <w:szCs w:val="20"/>
        </w:rPr>
      </w:pPr>
      <w:r w:rsidRPr="00412650">
        <w:rPr>
          <w:sz w:val="20"/>
          <w:szCs w:val="20"/>
        </w:rPr>
        <w:t>con NIF          ……………………. </w:t>
      </w:r>
    </w:p>
    <w:p w:rsidR="003714FA" w:rsidRPr="00412650" w:rsidRDefault="003714FA" w:rsidP="003714FA">
      <w:pPr>
        <w:spacing w:line="360" w:lineRule="auto"/>
        <w:ind w:left="18" w:right="140"/>
        <w:rPr>
          <w:sz w:val="20"/>
          <w:szCs w:val="20"/>
        </w:rPr>
      </w:pPr>
      <w:r w:rsidRPr="00412650">
        <w:rPr>
          <w:sz w:val="20"/>
          <w:szCs w:val="20"/>
        </w:rPr>
        <w:t>y domicilio en      ……………………. </w:t>
      </w:r>
    </w:p>
    <w:p w:rsidR="003714FA" w:rsidRPr="00412650" w:rsidRDefault="003714FA" w:rsidP="003714FA">
      <w:pPr>
        <w:spacing w:line="360" w:lineRule="auto"/>
        <w:ind w:left="18" w:right="140"/>
        <w:rPr>
          <w:sz w:val="20"/>
          <w:szCs w:val="20"/>
        </w:rPr>
      </w:pPr>
      <w:r w:rsidRPr="00412650">
        <w:rPr>
          <w:sz w:val="20"/>
          <w:szCs w:val="20"/>
        </w:rPr>
        <w:t>provincia de   ……………………. </w:t>
      </w:r>
    </w:p>
    <w:p w:rsidR="003714FA" w:rsidRPr="00412650" w:rsidRDefault="003714FA" w:rsidP="003714FA">
      <w:pPr>
        <w:spacing w:line="360" w:lineRule="auto"/>
        <w:ind w:left="18" w:right="140"/>
        <w:rPr>
          <w:sz w:val="20"/>
          <w:szCs w:val="20"/>
        </w:rPr>
      </w:pPr>
      <w:r w:rsidRPr="00412650">
        <w:rPr>
          <w:sz w:val="20"/>
          <w:szCs w:val="20"/>
        </w:rPr>
        <w:t>calle   ……………………. </w:t>
      </w:r>
    </w:p>
    <w:p w:rsidR="003714FA" w:rsidRPr="00412650" w:rsidRDefault="003714FA" w:rsidP="003714FA">
      <w:pPr>
        <w:spacing w:line="360" w:lineRule="auto"/>
        <w:ind w:left="18" w:right="140"/>
        <w:rPr>
          <w:sz w:val="20"/>
          <w:szCs w:val="20"/>
        </w:rPr>
      </w:pPr>
      <w:r w:rsidRPr="00412650">
        <w:rPr>
          <w:sz w:val="20"/>
          <w:szCs w:val="20"/>
        </w:rPr>
        <w:t>en su calidad de     …………………….               </w:t>
      </w:r>
    </w:p>
    <w:p w:rsidR="003714FA" w:rsidRPr="00412650" w:rsidRDefault="003714FA" w:rsidP="003714FA">
      <w:pPr>
        <w:spacing w:line="360" w:lineRule="auto"/>
        <w:ind w:right="140"/>
        <w:rPr>
          <w:sz w:val="20"/>
          <w:szCs w:val="20"/>
        </w:rPr>
      </w:pPr>
    </w:p>
    <w:p w:rsidR="003714FA" w:rsidRPr="00412650" w:rsidRDefault="003714FA" w:rsidP="003714FA">
      <w:pPr>
        <w:spacing w:after="310" w:line="360" w:lineRule="auto"/>
        <w:ind w:left="7" w:right="7" w:firstLine="216"/>
        <w:rPr>
          <w:sz w:val="20"/>
          <w:szCs w:val="20"/>
        </w:rPr>
      </w:pPr>
      <w:r w:rsidRPr="00412650">
        <w:rPr>
          <w:sz w:val="20"/>
          <w:szCs w:val="20"/>
        </w:rPr>
        <w:t>Proyecto tractor: ……………………………………………….</w:t>
      </w:r>
    </w:p>
    <w:p w:rsidR="003714FA" w:rsidRPr="00412650" w:rsidRDefault="003714FA" w:rsidP="003714FA">
      <w:pPr>
        <w:spacing w:after="310" w:line="360" w:lineRule="auto"/>
        <w:ind w:left="7" w:right="7" w:firstLine="216"/>
        <w:rPr>
          <w:sz w:val="20"/>
          <w:szCs w:val="20"/>
        </w:rPr>
      </w:pPr>
      <w:r w:rsidRPr="00412650">
        <w:rPr>
          <w:sz w:val="20"/>
          <w:szCs w:val="20"/>
        </w:rPr>
        <w:t>Proyecto primario: …………………………………………….</w:t>
      </w:r>
    </w:p>
    <w:p w:rsidR="003714FA" w:rsidRPr="00412650" w:rsidRDefault="003714FA" w:rsidP="003714FA">
      <w:pPr>
        <w:spacing w:after="310" w:line="360" w:lineRule="auto"/>
        <w:ind w:left="7" w:right="7"/>
        <w:rPr>
          <w:i/>
          <w:sz w:val="18"/>
          <w:szCs w:val="20"/>
        </w:rPr>
      </w:pPr>
      <w:r w:rsidRPr="00412650">
        <w:rPr>
          <w:sz w:val="20"/>
          <w:szCs w:val="20"/>
        </w:rPr>
        <w:t>DECLARA RESPONSABLEMENTE: (</w:t>
      </w:r>
      <w:r w:rsidRPr="00412650">
        <w:rPr>
          <w:i/>
          <w:sz w:val="18"/>
          <w:szCs w:val="20"/>
        </w:rPr>
        <w:t>Debe marcar con una cruz las opciones que en su caso apliquen: 1a, 1b, 2, 3a, 3b, 4</w:t>
      </w:r>
    </w:p>
    <w:p w:rsidR="003714FA" w:rsidRPr="00412650" w:rsidRDefault="003714FA" w:rsidP="003714FA">
      <w:pPr>
        <w:numPr>
          <w:ilvl w:val="0"/>
          <w:numId w:val="2"/>
        </w:numPr>
        <w:autoSpaceDE/>
        <w:autoSpaceDN/>
        <w:adjustRightInd/>
        <w:spacing w:before="0" w:beforeAutospacing="0" w:after="310" w:afterAutospacing="0" w:line="360" w:lineRule="auto"/>
        <w:ind w:right="7"/>
        <w:rPr>
          <w:sz w:val="20"/>
          <w:szCs w:val="20"/>
        </w:rPr>
      </w:pPr>
      <w:r w:rsidRPr="00412650">
        <w:rPr>
          <w:sz w:val="20"/>
          <w:szCs w:val="20"/>
        </w:rPr>
        <w:t xml:space="preserve">Que </w:t>
      </w:r>
      <w:r w:rsidRPr="00412650">
        <w:rPr>
          <w:b/>
          <w:sz w:val="20"/>
          <w:szCs w:val="20"/>
        </w:rPr>
        <w:t xml:space="preserve">ha obtenido </w:t>
      </w:r>
      <w:r w:rsidRPr="00412650">
        <w:rPr>
          <w:sz w:val="20"/>
          <w:szCs w:val="20"/>
        </w:rPr>
        <w:t>ayudas de otras Administraciones Públicas</w:t>
      </w:r>
      <w:r w:rsidRPr="00412650">
        <w:t xml:space="preserve"> </w:t>
      </w:r>
      <w:r w:rsidRPr="00412650">
        <w:rPr>
          <w:sz w:val="20"/>
          <w:szCs w:val="20"/>
        </w:rPr>
        <w:t xml:space="preserve">o entes públicos para el proyecto primario arriba referenciado, </w:t>
      </w:r>
      <w:r w:rsidRPr="00412650">
        <w:rPr>
          <w:b/>
          <w:sz w:val="20"/>
          <w:szCs w:val="20"/>
        </w:rPr>
        <w:t>si bien las ayudas obtenidas</w:t>
      </w:r>
      <w:r w:rsidRPr="00412650">
        <w:rPr>
          <w:sz w:val="20"/>
          <w:szCs w:val="20"/>
        </w:rPr>
        <w:t xml:space="preserve"> son para:</w:t>
      </w:r>
      <w:r w:rsidRPr="00412650">
        <w:t xml:space="preserve"> </w:t>
      </w:r>
    </w:p>
    <w:p w:rsidR="003714FA" w:rsidRPr="00412650" w:rsidRDefault="003714FA" w:rsidP="003714FA">
      <w:pPr>
        <w:numPr>
          <w:ilvl w:val="1"/>
          <w:numId w:val="2"/>
        </w:numPr>
        <w:autoSpaceDE/>
        <w:autoSpaceDN/>
        <w:adjustRightInd/>
        <w:spacing w:before="0" w:beforeAutospacing="0" w:after="310" w:afterAutospacing="0" w:line="360" w:lineRule="auto"/>
        <w:ind w:right="7"/>
        <w:rPr>
          <w:sz w:val="20"/>
          <w:szCs w:val="20"/>
        </w:rPr>
      </w:pPr>
      <w:r w:rsidRPr="00412650">
        <w:rPr>
          <w:rFonts w:ascii="Calibri" w:hAnsi="Calibri"/>
          <w:noProof/>
          <w:lang w:eastAsia="es-ES"/>
        </w:rPr>
        <mc:AlternateContent>
          <mc:Choice Requires="wps">
            <w:drawing>
              <wp:inline distT="0" distB="0" distL="0" distR="0" wp14:anchorId="7E0CB2EE" wp14:editId="48395F01">
                <wp:extent cx="165100" cy="177800"/>
                <wp:effectExtent l="10795" t="13335" r="14605" b="8890"/>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7E0CB2EE" 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ULaAIAAPwEAAAOAAAAZHJzL2Uyb0RvYy54bWysVF+P0zAMf0fiO0R537UZ+1utO53WDSEd&#10;cOLgA2RJukakSUiydQfiu+Ok27jBywnRh9SuXds/++csbo+tQgfhvDS6xOQmx0hoZrjUuxJ/+bwZ&#10;zDDygWpOldGixE/C49vl61eLzhZiaBqjuHAIgmhfdLbETQi2yDLPGtFSf2Os0GCsjWtpANXtMu5o&#10;B9FblQ3zfJJ1xnHrDBPew9eqN+Jlil/XgoWPde1FQKrEUFtIp0vnNp7ZckGLnaO2kexUBv2HKloq&#10;NSS9hKpooGjv5F+hWsmc8aYON8y0malryUTCAGhI/geax4ZakbBAc7y9tMn/v7Dsw+HBIclhdgQj&#10;TVuY0SfoGtU7JdBwHhvUWV+A36N9cBGit/eGffVgyK4sUfHgg7bde8MhDt0Hk5pyrF0b/wS46Jh6&#10;/3TpvTgGxOAjmYxJDhNiYCLT6QzkmIEW55+t8+GtMC2KQokdFJmC08O9D73r2SXm0mYjlYLvtFAa&#10;dRB0OIWYCYBRkkdrUtxuu1IOHWhkSHpOif1zt1YG4KmSbYmhNHh65jSC8rXmKU2gUvUyVK10DA7g&#10;oLiT1PPhxzyfr2fr2WgwGk7Wg1FeVYO7zWo0mGzIdFy9qVarivyMdZJR0UjOhY6lnrlJRi+b/WlL&#10;elZd2HkFyb8EeXZdRpoIoDq/E7pEgzj5nirhuD0mRo3P5Nka/gS8cKZfP7guQGiM+45RB6tXYv9t&#10;T53ASL3TwG2Sk0mkQrjS3JW2vdKoZhCuxAGjXlyFfsf31sldA9lImrw2d8DJWia+RL72lZ2YDCuW&#10;cJ2ug7jDz/Xk9fvSWv4C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AD7oULaAIAAPwEAAAOAAAAAAAAAAAAAAAAAC4CAABkcnMvZTJv&#10;RG9jLnhtbFBLAQItABQABgAIAAAAIQDwDiep1wAAAAMBAAAPAAAAAAAAAAAAAAAAAMIEAABkcnMv&#10;ZG93bnJldi54bWxQSwUGAAAAAAQABADzAAAAxgU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no coincidentes</w:t>
      </w:r>
      <w:r w:rsidRPr="00412650">
        <w:rPr>
          <w:sz w:val="20"/>
          <w:szCs w:val="20"/>
        </w:rPr>
        <w:t xml:space="preserve"> las solicitadas al PERTE DESCARBONIZACIÓN INDUSTRIAL. </w:t>
      </w:r>
    </w:p>
    <w:p w:rsidR="003714FA" w:rsidRPr="00E72860" w:rsidRDefault="003714FA" w:rsidP="003714FA">
      <w:pPr>
        <w:numPr>
          <w:ilvl w:val="1"/>
          <w:numId w:val="2"/>
        </w:numPr>
        <w:autoSpaceDE/>
        <w:autoSpaceDN/>
        <w:adjustRightInd/>
        <w:spacing w:before="0" w:beforeAutospacing="0" w:after="310" w:afterAutospacing="0" w:line="360" w:lineRule="auto"/>
        <w:ind w:right="7"/>
        <w:rPr>
          <w:sz w:val="20"/>
          <w:szCs w:val="20"/>
        </w:rPr>
      </w:pPr>
      <w:r w:rsidRPr="00412650">
        <w:rPr>
          <w:rFonts w:ascii="Calibri" w:hAnsi="Calibri"/>
          <w:noProof/>
          <w:lang w:eastAsia="es-ES"/>
        </w:rPr>
        <mc:AlternateContent>
          <mc:Choice Requires="wps">
            <w:drawing>
              <wp:inline distT="0" distB="0" distL="0" distR="0" wp14:anchorId="5BFE7DA8" wp14:editId="4D277D22">
                <wp:extent cx="165100" cy="177800"/>
                <wp:effectExtent l="10795" t="13335" r="14605" b="8890"/>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BFE7DA8"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biaAIAAPwEAAAOAAAAZHJzL2Uyb0RvYy54bWysVF+P0zAMf0fiO0R539qO3v5U606ndUNI&#10;B5w4+ABZkq4RaRKSbN2B+O44aTdu8HJC9CG1a9f2z/45y9tTK9GRWye0KnE2TjHiimom1L7EXz5v&#10;R3OMnCeKEakVL/ETd/h29frVsjMFn+hGS8YtgiDKFZ0pceO9KZLE0Ya3xI214QqMtbYt8aDafcIs&#10;6SB6K5NJmk6TTltmrKbcOfha9Ua8ivHrmlP/sa4d90iWGGrz8bTx3IUzWS1JsbfENIIOZZB/qKIl&#10;QkHSS6iKeIIOVvwVqhXUaqdrP6a6TXRdC8ojBkCTpX+geWyI4RELNMeZS5vc/wtLPxwfLBIMZjfB&#10;SJEWZvQJukbUXnI0WYQGdcYV4PdoHmyA6My9pl8dGJIrS1Ac+KBd914ziEMOXsemnGrbhj8BLjrF&#10;3j9des9PHlH4mE1vshQmRMGUzWZzkEMGUpx/Ntb5t1y3KAgltlBkDE6O9873rmeXkEvprZASvpNC&#10;KtQFfDOIGQFoKViwRsXud2tp0ZEEhsRnSOyeu7XCA0+laEsMpcHTM6fhhG0Ui2k8EbKXoWqpQnAA&#10;B8UNUs+HH4t0sZlv5vkon0w3ozytqtHddp2PpttsdlO9qdbrKvsZ6szyohGMcRVKPXMzy182+2FL&#10;elZd2HkFyb0EeXJdRpwIoDq/I7pIgzD5nir+tDtFRk3P5Nlp9gS8sLpfP7guQGi0/Y5RB6tXYvft&#10;QCzHSL5TwO0szaaBCv5Ks1fa7kojikK4EnuMenHt+x0/GCv2DWTL4uSVvgNO1iLyJfC1r2xgMqxY&#10;xDVcB2GHn+vR6/eltfoF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D7mabiaAIAAPwEAAAOAAAAAAAAAAAAAAAAAC4CAABkcnMvZTJv&#10;RG9jLnhtbFBLAQItABQABgAIAAAAIQDwDiep1wAAAAMBAAAPAAAAAAAAAAAAAAAAAMIEAABkcnMv&#10;ZG93bnJldi54bWxQSwUGAAAAAAQABADzAAAAxgU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coincidentes</w:t>
      </w:r>
      <w:r w:rsidRPr="00412650">
        <w:rPr>
          <w:sz w:val="20"/>
          <w:szCs w:val="20"/>
        </w:rPr>
        <w:t xml:space="preserve"> con las solicitadas al PERTE DESCARBONIZACIÓN INDUSTRIAL.</w:t>
      </w:r>
      <w:r>
        <w:rPr>
          <w:sz w:val="20"/>
          <w:szCs w:val="20"/>
        </w:rPr>
        <w:t xml:space="preserve"> </w:t>
      </w:r>
      <w:r w:rsidRPr="00E72860">
        <w:rPr>
          <w:sz w:val="20"/>
          <w:szCs w:val="20"/>
        </w:rPr>
        <w:t>Por tanto, se cumplimenta la siguiente tabla y se adjunta la correspondiente resolución de concesión de ayuda.</w:t>
      </w:r>
    </w:p>
    <w:tbl>
      <w:tblPr>
        <w:tblW w:w="9200" w:type="dxa"/>
        <w:tblInd w:w="14" w:type="dxa"/>
        <w:tblCellMar>
          <w:left w:w="0" w:type="dxa"/>
          <w:right w:w="0" w:type="dxa"/>
        </w:tblCellMar>
        <w:tblLook w:val="04A0" w:firstRow="1" w:lastRow="0" w:firstColumn="1" w:lastColumn="0" w:noHBand="0" w:noVBand="1"/>
      </w:tblPr>
      <w:tblGrid>
        <w:gridCol w:w="2386"/>
        <w:gridCol w:w="1475"/>
        <w:gridCol w:w="1547"/>
        <w:gridCol w:w="1389"/>
        <w:gridCol w:w="2403"/>
      </w:tblGrid>
      <w:tr w:rsidR="003714FA" w:rsidRPr="00412650" w:rsidTr="0054531E">
        <w:trPr>
          <w:trHeight w:val="263"/>
        </w:trPr>
        <w:tc>
          <w:tcPr>
            <w:tcW w:w="2386" w:type="dxa"/>
            <w:vMerge w:val="restart"/>
            <w:tcBorders>
              <w:top w:val="single" w:sz="8" w:space="0" w:color="000000"/>
              <w:left w:val="single" w:sz="8" w:space="0" w:color="000000"/>
              <w:bottom w:val="single" w:sz="8" w:space="0" w:color="000000"/>
              <w:right w:val="single" w:sz="8" w:space="0" w:color="000000"/>
            </w:tcBorders>
            <w:tcMar>
              <w:top w:w="32" w:type="dxa"/>
              <w:left w:w="115" w:type="dxa"/>
              <w:bottom w:w="0" w:type="dxa"/>
              <w:right w:w="122" w:type="dxa"/>
            </w:tcMar>
            <w:vAlign w:val="center"/>
            <w:hideMark/>
          </w:tcPr>
          <w:p w:rsidR="003714FA" w:rsidRPr="00412650" w:rsidRDefault="003714FA" w:rsidP="0054531E">
            <w:pPr>
              <w:spacing w:line="360" w:lineRule="auto"/>
              <w:jc w:val="center"/>
              <w:rPr>
                <w:sz w:val="20"/>
                <w:szCs w:val="20"/>
              </w:rPr>
            </w:pPr>
            <w:r w:rsidRPr="00412650">
              <w:rPr>
                <w:sz w:val="20"/>
                <w:szCs w:val="20"/>
              </w:rPr>
              <w:t>Entidad concedente</w:t>
            </w:r>
          </w:p>
        </w:tc>
        <w:tc>
          <w:tcPr>
            <w:tcW w:w="1475"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vAlign w:val="center"/>
            <w:hideMark/>
          </w:tcPr>
          <w:p w:rsidR="003714FA" w:rsidRPr="00412650" w:rsidRDefault="003714FA" w:rsidP="0054531E">
            <w:pPr>
              <w:spacing w:line="360" w:lineRule="auto"/>
              <w:jc w:val="center"/>
              <w:rPr>
                <w:sz w:val="20"/>
                <w:szCs w:val="20"/>
              </w:rPr>
            </w:pPr>
            <w:r w:rsidRPr="00412650">
              <w:rPr>
                <w:sz w:val="20"/>
                <w:szCs w:val="20"/>
              </w:rPr>
              <w:t>Presupuesto financiable</w:t>
            </w:r>
          </w:p>
        </w:tc>
        <w:tc>
          <w:tcPr>
            <w:tcW w:w="2936" w:type="dxa"/>
            <w:gridSpan w:val="2"/>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3714FA" w:rsidRPr="00412650" w:rsidRDefault="003714FA" w:rsidP="0054531E">
            <w:pPr>
              <w:spacing w:line="360" w:lineRule="auto"/>
              <w:ind w:right="65"/>
              <w:jc w:val="center"/>
              <w:rPr>
                <w:sz w:val="20"/>
                <w:szCs w:val="20"/>
              </w:rPr>
            </w:pPr>
            <w:r w:rsidRPr="00412650">
              <w:rPr>
                <w:sz w:val="20"/>
                <w:szCs w:val="20"/>
              </w:rPr>
              <w:t>Importe de la ayuda en euros</w:t>
            </w:r>
          </w:p>
        </w:tc>
        <w:tc>
          <w:tcPr>
            <w:tcW w:w="2403"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3714FA" w:rsidRPr="00412650" w:rsidRDefault="003714FA" w:rsidP="0054531E">
            <w:pPr>
              <w:spacing w:line="360" w:lineRule="auto"/>
              <w:jc w:val="center"/>
              <w:rPr>
                <w:sz w:val="20"/>
                <w:szCs w:val="20"/>
              </w:rPr>
            </w:pPr>
            <w:r w:rsidRPr="00412650">
              <w:rPr>
                <w:sz w:val="20"/>
                <w:szCs w:val="20"/>
              </w:rPr>
              <w:t>Disposición reguladora/Programa de ayuda</w:t>
            </w:r>
          </w:p>
        </w:tc>
      </w:tr>
      <w:tr w:rsidR="003714FA" w:rsidRPr="00412650" w:rsidTr="0054531E">
        <w:trPr>
          <w:trHeight w:val="513"/>
        </w:trPr>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3714FA" w:rsidRPr="00412650" w:rsidRDefault="003714FA" w:rsidP="0054531E">
            <w:pPr>
              <w:spacing w:line="360" w:lineRule="auto"/>
              <w:rPr>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714FA" w:rsidRPr="00412650" w:rsidRDefault="003714FA" w:rsidP="0054531E">
            <w:pPr>
              <w:spacing w:line="360" w:lineRule="auto"/>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3714FA" w:rsidRPr="00412650" w:rsidRDefault="003714FA" w:rsidP="0054531E">
            <w:pPr>
              <w:spacing w:line="360" w:lineRule="auto"/>
              <w:ind w:right="14"/>
              <w:jc w:val="center"/>
              <w:rPr>
                <w:sz w:val="20"/>
                <w:szCs w:val="20"/>
              </w:rPr>
            </w:pPr>
            <w:r w:rsidRPr="00412650">
              <w:rPr>
                <w:sz w:val="20"/>
                <w:szCs w:val="20"/>
              </w:rPr>
              <w:t>Subvención</w:t>
            </w:r>
          </w:p>
        </w:tc>
        <w:tc>
          <w:tcPr>
            <w:tcW w:w="1389"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3714FA" w:rsidRPr="00412650" w:rsidRDefault="003714FA" w:rsidP="0054531E">
            <w:pPr>
              <w:spacing w:line="360" w:lineRule="auto"/>
              <w:jc w:val="center"/>
              <w:rPr>
                <w:sz w:val="20"/>
                <w:szCs w:val="20"/>
              </w:rPr>
            </w:pPr>
            <w:r w:rsidRPr="00412650">
              <w:rPr>
                <w:sz w:val="20"/>
                <w:szCs w:val="20"/>
              </w:rPr>
              <w:t>Préstamo</w:t>
            </w:r>
          </w:p>
        </w:tc>
        <w:tc>
          <w:tcPr>
            <w:tcW w:w="0" w:type="auto"/>
            <w:vMerge/>
            <w:tcBorders>
              <w:top w:val="single" w:sz="8" w:space="0" w:color="000000"/>
              <w:left w:val="nil"/>
              <w:bottom w:val="single" w:sz="8" w:space="0" w:color="000000"/>
              <w:right w:val="single" w:sz="8" w:space="0" w:color="000000"/>
            </w:tcBorders>
            <w:vAlign w:val="center"/>
            <w:hideMark/>
          </w:tcPr>
          <w:p w:rsidR="003714FA" w:rsidRPr="00412650" w:rsidRDefault="003714FA" w:rsidP="0054531E">
            <w:pPr>
              <w:spacing w:line="360" w:lineRule="auto"/>
              <w:rPr>
                <w:sz w:val="20"/>
                <w:szCs w:val="20"/>
              </w:rPr>
            </w:pPr>
          </w:p>
        </w:tc>
      </w:tr>
      <w:tr w:rsidR="003714FA" w:rsidRPr="00412650" w:rsidTr="0054531E">
        <w:trPr>
          <w:trHeight w:val="1278"/>
        </w:trPr>
        <w:tc>
          <w:tcPr>
            <w:tcW w:w="2386" w:type="dxa"/>
            <w:tcBorders>
              <w:top w:val="nil"/>
              <w:left w:val="single" w:sz="8" w:space="0" w:color="000000"/>
              <w:bottom w:val="single" w:sz="8" w:space="0" w:color="000000"/>
              <w:right w:val="single" w:sz="8" w:space="0" w:color="000000"/>
            </w:tcBorders>
            <w:tcMar>
              <w:top w:w="32" w:type="dxa"/>
              <w:left w:w="115" w:type="dxa"/>
              <w:bottom w:w="0" w:type="dxa"/>
              <w:right w:w="122" w:type="dxa"/>
            </w:tcMar>
            <w:vAlign w:val="center"/>
          </w:tcPr>
          <w:p w:rsidR="003714FA" w:rsidRPr="00412650" w:rsidRDefault="003714FA" w:rsidP="0054531E">
            <w:pPr>
              <w:spacing w:line="360" w:lineRule="auto"/>
              <w:ind w:right="58" w:firstLine="7"/>
              <w:rPr>
                <w:sz w:val="20"/>
                <w:szCs w:val="20"/>
              </w:rPr>
            </w:pPr>
          </w:p>
        </w:tc>
        <w:tc>
          <w:tcPr>
            <w:tcW w:w="1475"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3714FA" w:rsidRPr="00412650" w:rsidRDefault="003714FA" w:rsidP="0054531E">
            <w:pPr>
              <w:spacing w:line="360" w:lineRule="auto"/>
              <w:ind w:left="22"/>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3714FA" w:rsidRPr="00412650" w:rsidRDefault="003714FA" w:rsidP="0054531E">
            <w:pPr>
              <w:spacing w:line="360" w:lineRule="auto"/>
              <w:jc w:val="center"/>
              <w:rPr>
                <w:sz w:val="20"/>
                <w:szCs w:val="20"/>
              </w:rPr>
            </w:pPr>
          </w:p>
        </w:tc>
        <w:tc>
          <w:tcPr>
            <w:tcW w:w="1389" w:type="dxa"/>
            <w:tcBorders>
              <w:top w:val="nil"/>
              <w:left w:val="nil"/>
              <w:bottom w:val="single" w:sz="8" w:space="0" w:color="000000"/>
              <w:right w:val="single" w:sz="8" w:space="0" w:color="000000"/>
            </w:tcBorders>
            <w:tcMar>
              <w:top w:w="32" w:type="dxa"/>
              <w:left w:w="115" w:type="dxa"/>
              <w:bottom w:w="0" w:type="dxa"/>
              <w:right w:w="122" w:type="dxa"/>
            </w:tcMar>
          </w:tcPr>
          <w:p w:rsidR="003714FA" w:rsidRPr="00412650" w:rsidRDefault="003714FA" w:rsidP="0054531E">
            <w:pPr>
              <w:spacing w:line="360" w:lineRule="auto"/>
              <w:rPr>
                <w:sz w:val="20"/>
                <w:szCs w:val="20"/>
              </w:rPr>
            </w:pPr>
          </w:p>
        </w:tc>
        <w:tc>
          <w:tcPr>
            <w:tcW w:w="2403" w:type="dxa"/>
            <w:tcBorders>
              <w:top w:val="nil"/>
              <w:left w:val="nil"/>
              <w:bottom w:val="single" w:sz="8" w:space="0" w:color="000000"/>
              <w:right w:val="single" w:sz="8" w:space="0" w:color="000000"/>
            </w:tcBorders>
            <w:tcMar>
              <w:top w:w="32" w:type="dxa"/>
              <w:left w:w="115" w:type="dxa"/>
              <w:bottom w:w="0" w:type="dxa"/>
              <w:right w:w="122" w:type="dxa"/>
            </w:tcMar>
          </w:tcPr>
          <w:p w:rsidR="003714FA" w:rsidRPr="00412650" w:rsidRDefault="003714FA" w:rsidP="0054531E">
            <w:pPr>
              <w:spacing w:line="360" w:lineRule="auto"/>
              <w:ind w:right="14"/>
              <w:jc w:val="center"/>
              <w:rPr>
                <w:sz w:val="20"/>
                <w:szCs w:val="20"/>
              </w:rPr>
            </w:pPr>
          </w:p>
        </w:tc>
      </w:tr>
    </w:tbl>
    <w:p w:rsidR="003714FA" w:rsidRPr="00412650" w:rsidRDefault="003714FA" w:rsidP="003714FA">
      <w:pPr>
        <w:spacing w:after="369" w:line="360" w:lineRule="auto"/>
        <w:ind w:left="7" w:right="7"/>
        <w:rPr>
          <w:sz w:val="20"/>
          <w:szCs w:val="20"/>
        </w:rPr>
      </w:pPr>
    </w:p>
    <w:p w:rsidR="003714FA" w:rsidRPr="00412650" w:rsidRDefault="003714FA" w:rsidP="003714FA">
      <w:pPr>
        <w:spacing w:after="369" w:line="360" w:lineRule="auto"/>
        <w:ind w:left="7" w:right="7"/>
        <w:rPr>
          <w:sz w:val="20"/>
          <w:szCs w:val="20"/>
        </w:rPr>
      </w:pPr>
      <w:r w:rsidRPr="00412650">
        <w:rPr>
          <w:sz w:val="20"/>
          <w:szCs w:val="20"/>
        </w:rPr>
        <w:t xml:space="preserve">2. Que </w:t>
      </w:r>
      <w:r w:rsidRPr="00412650">
        <w:rPr>
          <w:rFonts w:ascii="Calibri" w:hAnsi="Calibri"/>
          <w:noProof/>
          <w:lang w:eastAsia="es-ES"/>
        </w:rPr>
        <mc:AlternateContent>
          <mc:Choice Requires="wps">
            <w:drawing>
              <wp:inline distT="0" distB="0" distL="0" distR="0" wp14:anchorId="7EF858CA" wp14:editId="18733C9D">
                <wp:extent cx="165100" cy="177800"/>
                <wp:effectExtent l="10795" t="13335" r="14605" b="8890"/>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7EF858CA" 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FJaQIAAPsEAAAOAAAAZHJzL2Uyb0RvYy54bWysVF+P0zAMf0fiO0R539qO3v5U606ndUNI&#10;B5w4+ABZkq4RaRKSbN2B+O44aTdu8HJC9CG1a9f2z/45y9tTK9GRWye0KnE2TjHiimom1L7EXz5v&#10;R3OMnCeKEakVL/ETd/h29frVsjMFn+hGS8YtgiDKFZ0pceO9KZLE0Ya3xI214QqMtbYt8aDafcIs&#10;6SB6K5NJmk6TTltmrKbcOfha9Ua8ivHrmlP/sa4d90iWGGrz8bTx3IUzWS1JsbfENIIOZZB/qKIl&#10;QkHSS6iKeIIOVvwVqhXUaqdrP6a6TXRdC8ojBkCTpX+geWyI4RELNMeZS5vc/wtLPxwfLBKsxFOM&#10;FGlhRJ+gaUTtJUeTRehPZ1wBbo/mwQaEztxr+tWBIbmyBMWBD9p17zWDOOTgdezJqbZt+BPQolNs&#10;/dOl9fzkEYWP2fQmS2FAFEzZbDYHOWQgxflnY51/y3WLglBiC0XG4OR473zvenYJuZTeCinhOymk&#10;Qh0EncwgZgSgpWDBGhW7362lRUcSCBKfIbF77tYKDzSVoi0xlAZPT5yGE7ZRLKbxRMhehqqlCsEB&#10;HBQ3SD0dfizSxWa+meejfDLdjPK0qkZ323U+mm6z2U31plqvq+xnqDPLi0YwxlUo9UzNLH/Z6Icl&#10;6Ul1IecVJPcS5Ml1GXEigOr8jugiDcLke6r40+4UCTU7k2en2RPwwup+++C2AKHR9jtGHWxeid23&#10;A7EcI/lOAbWzNJsGKvgrzV5puyuNKArhSuwx6sW171f8YKzYN5Ati5NX+g44WYvIl8DXvrKBybBh&#10;EddwG4QVfq5Hr9931uoX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yiCRSWkCAAD7BAAADgAAAAAAAAAAAAAAAAAuAgAAZHJzL2Uy&#10;b0RvYy54bWxQSwECLQAUAAYACAAAACEA8A4nqdcAAAADAQAADwAAAAAAAAAAAAAAAADDBAAAZHJz&#10;L2Rvd25yZXYueG1sUEsFBgAAAAAEAAQA8wAAAMcFA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NO ha obtenido</w:t>
      </w:r>
      <w:r w:rsidRPr="00412650">
        <w:rPr>
          <w:sz w:val="20"/>
          <w:szCs w:val="20"/>
        </w:rPr>
        <w:t xml:space="preserve"> ninguna ayuda de otras Administraciones Públicas o entes públicos para el proyecto primario arriba referenciado.</w:t>
      </w:r>
    </w:p>
    <w:p w:rsidR="003714FA" w:rsidRPr="00412650" w:rsidRDefault="003714FA" w:rsidP="003714FA">
      <w:pPr>
        <w:spacing w:after="310" w:line="360" w:lineRule="auto"/>
        <w:ind w:right="7"/>
        <w:rPr>
          <w:sz w:val="20"/>
          <w:szCs w:val="20"/>
        </w:rPr>
      </w:pPr>
      <w:r w:rsidRPr="00412650">
        <w:rPr>
          <w:sz w:val="20"/>
          <w:szCs w:val="20"/>
        </w:rPr>
        <w:t xml:space="preserve">3. Que </w:t>
      </w:r>
      <w:r w:rsidRPr="00412650">
        <w:rPr>
          <w:rFonts w:ascii="Calibri" w:hAnsi="Calibri"/>
          <w:noProof/>
          <w:lang w:eastAsia="es-ES"/>
        </w:rPr>
        <mc:AlternateContent>
          <mc:Choice Requires="wps">
            <w:drawing>
              <wp:inline distT="0" distB="0" distL="0" distR="0" wp14:anchorId="17E916FF" wp14:editId="642404CF">
                <wp:extent cx="165100" cy="177800"/>
                <wp:effectExtent l="10795" t="13335" r="14605" b="8890"/>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17E916FF" 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taQIAAPsEAAAOAAAAZHJzL2Uyb0RvYy54bWysVF+P0zAMf0fiO0R539qO3v5U606ndUNI&#10;B5w4+ABZkq4RaRKSbN2B+O44aTdu8HJC9CG1a9f2z/45y9tTK9GRWye0KnE2TjHiimom1L7EXz5v&#10;R3OMnCeKEakVL/ETd/h29frVsjMFn+hGS8YtgiDKFZ0pceO9KZLE0Ya3xI214QqMtbYt8aDafcIs&#10;6SB6K5NJmk6TTltmrKbcOfha9Ua8ivHrmlP/sa4d90iWGGrz8bTx3IUzWS1JsbfENIIOZZB/qKIl&#10;QkHSS6iKeIIOVvwVqhXUaqdrP6a6TXRdC8ojBkCTpX+geWyI4RELNMeZS5vc/wtLPxwfLBKsxDOM&#10;FGlhRJ+gaUTtJUeTRehPZ1wBbo/mwQaEztxr+tWBIbmyBMWBD9p17zWDOOTgdezJqbZt+BPQolNs&#10;/dOl9fzkEYWP2fQmS2FAFEzZbDYHOWQgxflnY51/y3WLglBiC0XG4OR473zvenYJuZTeCinhOymk&#10;Qh0EncwgZgSgpWDBGhW7362lRUcSCBKfIbF77tYKDzSVoi0xlAZPT5yGE7ZRLKbxRMhehqqlCsEB&#10;HBQ3SD0dfizSxWa+meejfDLdjPK0qkZ323U+mm6z2U31plqvq+xnqDPLi0YwxlUo9UzNLH/Z6Icl&#10;6Ul1IecVJPcS5Ml1GXEigOr8jugiDcLke6r40+4UCTU/k2en2RPwwup+++C2AKHR9jtGHWxeid23&#10;A7EcI/lOAbWzNJsGKvgrzV5puyuNKArhSuwx6sW171f8YKzYN5Ati5NX+g44WYvIl8DXvrKBybBh&#10;EddwG4QVfq5Hr9931uoX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4v1nLWkCAAD7BAAADgAAAAAAAAAAAAAAAAAuAgAAZHJzL2Uy&#10;b0RvYy54bWxQSwECLQAUAAYACAAAACEA8A4nqdcAAAADAQAADwAAAAAAAAAAAAAAAADDBAAAZHJz&#10;L2Rvd25yZXYueG1sUEsFBgAAAAAEAAQA8wAAAMcFA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ha solicitado</w:t>
      </w:r>
      <w:r w:rsidRPr="00412650">
        <w:rPr>
          <w:sz w:val="20"/>
          <w:szCs w:val="20"/>
        </w:rPr>
        <w:t xml:space="preserve"> ayudas de otras Administraciones Públicas o entes públicos para el proyecto primario arriba referenciado, </w:t>
      </w:r>
      <w:r w:rsidRPr="00412650">
        <w:rPr>
          <w:b/>
          <w:sz w:val="20"/>
          <w:szCs w:val="20"/>
        </w:rPr>
        <w:t>si bien las ayudas solicitadas son</w:t>
      </w:r>
      <w:r w:rsidRPr="00412650">
        <w:rPr>
          <w:sz w:val="20"/>
          <w:szCs w:val="20"/>
        </w:rPr>
        <w:t xml:space="preserve"> para:</w:t>
      </w:r>
    </w:p>
    <w:p w:rsidR="003714FA" w:rsidRPr="00E72860" w:rsidRDefault="003714FA" w:rsidP="003714FA">
      <w:pPr>
        <w:numPr>
          <w:ilvl w:val="0"/>
          <w:numId w:val="3"/>
        </w:numPr>
        <w:autoSpaceDE/>
        <w:autoSpaceDN/>
        <w:adjustRightInd/>
        <w:spacing w:before="0" w:beforeAutospacing="0" w:after="310" w:afterAutospacing="0" w:line="360" w:lineRule="auto"/>
        <w:ind w:right="7"/>
        <w:rPr>
          <w:sz w:val="20"/>
          <w:szCs w:val="20"/>
        </w:rPr>
      </w:pPr>
      <w:r w:rsidRPr="00412650">
        <w:rPr>
          <w:rFonts w:ascii="Calibri" w:hAnsi="Calibri"/>
          <w:noProof/>
          <w:lang w:eastAsia="es-ES"/>
        </w:rPr>
        <mc:AlternateContent>
          <mc:Choice Requires="wps">
            <w:drawing>
              <wp:inline distT="0" distB="0" distL="0" distR="0" wp14:anchorId="54D960AD" wp14:editId="325EA0C5">
                <wp:extent cx="165100" cy="177800"/>
                <wp:effectExtent l="10795" t="13335" r="14605" b="8890"/>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54D960AD" 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xcZgIAAPsEAAAOAAAAZHJzL2Uyb0RvYy54bWysVF+P0zAMf0fiO0R539qO3f5U606ndUNI&#10;B5w4+ABZkq4RaRKSbN2B+O446Vau8HJC7CGzY9f2z/45q9tzI9GJWye0KnA2TjHiimom1KHAXz7v&#10;RguMnCeKEakVL/ATd/h2/frVqjU5n+haS8YtgiDK5a0pcO29yZPE0Zo3xI214QqMlbYN8aDaQ8Is&#10;aSF6I5NJms6SVltmrKbcObgtOyNex/hVxan/WFWOeyQLDLX5eNp47sOZrFckP1hiakEvZZB/qKIh&#10;QkHSPlRJPEFHK/4K1QhqtdOVH1PdJLqqBOURA6DJ0j/QPNbE8IgFmuNM3yb3/8LSD6cHiwQrMAxK&#10;kQZG9AmaRtRBcjRZhv60xuXg9mgebEDozL2mXx0YkoElKA580L59rxnEIUevY0/OlW3Cl4AWnWPr&#10;n/rW87NHFC6z2U2WwoAomLL5fAFyyEDy68fGOv+W6wYFocAWiozByene+c716hJyKb0TUsI9yaVC&#10;LQSdzCFmBKClYMEaFXvYb6RFJxIIEn+XxO65WyM80FSKBvrUO5G85oRtFYtpPBGyk6FqqUJwAAfF&#10;XaSODj+W6XK72C6mo+lkth1N07Ic3e0209Fsl81vyjflZlNmP0Od2TSvBWNchVKv1MymLxv9ZUk6&#10;UvXkHEByL0GeDMuIEwFU1/+ILtIgTL6jij/vz5FQPXn2mj0BL6zutg9eCxBqbb9j1MLmFdh9OxLL&#10;MZLvFFA7S7NZoIIfaHag7QcaURTCFdhj1Ikb36340VhxqCFbFiev9B1wshKRL4GvXWUXJsOGRVyX&#10;1yCs8HM9ev1+s9a/AAAA//8DAFBLAwQUAAYACAAAACEA8A4nqdcAAAADAQAADwAAAGRycy9kb3du&#10;cmV2LnhtbEyPQU/DMAyF70j8h8hI3FiySVSlNJ0AaeKINvYDvMa0hcbpmmzt/j2GC1xsPT3r+Xvl&#10;eva9OtMYu8AWlgsDirgOruPGwv59c5eDignZYR+YLFwowrq6viqxcGHiLZ13qVESwrFAC21KQ6F1&#10;rFvyGBdhIBbvI4wek8ix0W7EScJ9r1fGZNpjx/KhxYFeWqq/didv4R6PW9N+Hs3D89vG5cvX7DIF&#10;tPb2Zn56BJVoTn/H8IMv6FAJ0yGc2EXVW5Ai6XeKt8pEHWTnBnRV6v/s1TcAAAD//wMAUEsBAi0A&#10;FAAGAAgAAAAhALaDOJL+AAAA4QEAABMAAAAAAAAAAAAAAAAAAAAAAFtDb250ZW50X1R5cGVzXS54&#10;bWxQSwECLQAUAAYACAAAACEAOP0h/9YAAACUAQAACwAAAAAAAAAAAAAAAAAvAQAAX3JlbHMvLnJl&#10;bHNQSwECLQAUAAYACAAAACEAx1TsXGYCAAD7BAAADgAAAAAAAAAAAAAAAAAuAgAAZHJzL2Uyb0Rv&#10;Yy54bWxQSwECLQAUAAYACAAAACEA8A4nqdcAAAADAQAADwAAAAAAAAAAAAAAAADABAAAZHJzL2Rv&#10;d25yZXYueG1sUEsFBgAAAAAEAAQA8wAAAMQFA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actuaciones </w:t>
      </w:r>
      <w:r w:rsidRPr="00412650">
        <w:rPr>
          <w:b/>
          <w:sz w:val="20"/>
          <w:szCs w:val="20"/>
        </w:rPr>
        <w:t>no coincidentes</w:t>
      </w:r>
      <w:r w:rsidRPr="00412650">
        <w:rPr>
          <w:sz w:val="20"/>
          <w:szCs w:val="20"/>
        </w:rPr>
        <w:t xml:space="preserve"> las solicitadas al PERTE DESCARBONIZACIÓN INDUSTRIAL. </w:t>
      </w:r>
    </w:p>
    <w:p w:rsidR="003714FA" w:rsidRPr="00E72860" w:rsidRDefault="003714FA" w:rsidP="003714FA">
      <w:pPr>
        <w:numPr>
          <w:ilvl w:val="0"/>
          <w:numId w:val="3"/>
        </w:numPr>
        <w:autoSpaceDE/>
        <w:autoSpaceDN/>
        <w:adjustRightInd/>
        <w:spacing w:before="0" w:beforeAutospacing="0" w:after="310" w:afterAutospacing="0" w:line="360" w:lineRule="auto"/>
        <w:ind w:right="7"/>
        <w:rPr>
          <w:sz w:val="20"/>
          <w:szCs w:val="20"/>
        </w:rPr>
      </w:pPr>
      <w:r w:rsidRPr="00E72860">
        <w:rPr>
          <w:rFonts w:ascii="Calibri" w:hAnsi="Calibri"/>
          <w:noProof/>
          <w:lang w:eastAsia="es-ES"/>
        </w:rPr>
        <mc:AlternateContent>
          <mc:Choice Requires="wps">
            <w:drawing>
              <wp:inline distT="0" distB="0" distL="0" distR="0" wp14:anchorId="734A69D3" wp14:editId="08CAAFB4">
                <wp:extent cx="165100" cy="177800"/>
                <wp:effectExtent l="10795" t="13335" r="14605" b="8890"/>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734A69D3" 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9gaQIAAPwEAAAOAAAAZHJzL2Uyb0RvYy54bWysVM1u2zAMvg/YOwi6J7ayND9GnaKIk2FA&#10;txXr9gCKJMfCZEmTlDhdsXcfJSdps12KYT7IpEmT/MiPur45tArthfPS6BKTYY6R0Mxwqbcl/vZ1&#10;PZhh5APVnCqjRYkfhcc3i7dvrjtbiJFpjOLCIQiifdHZEjch2CLLPGtES/3QWKHBWBvX0gCq22bc&#10;0Q6ityob5fkk64zj1hkmvIevVW/EixS/rgULn+vai4BUiaG2kE6Xzk08s8U1LbaO2kayYxn0H6po&#10;qdSQ9ByqooGinZN/hWolc8abOgyZaTNT15KJhAHQkPwPNA8NtSJhgeZ4e26T/39h2af9vUOSl3iO&#10;kaYtjOgLNI3qrRJoNI/96awvwO3B3ruI0Ns7w757MGQXlqh48EGb7qPhEIfugkk9OdSujX8CWnRI&#10;rX88t14cAmLwkUyuSA4DYmAi0+kM5JiBFqefrfPhvTAtikKJHRSZgtP9nQ+968kl5tJmLZWC77RQ&#10;GnUQdDSFmAmAUZJHa1LcdrNUDu1pJEh6jon9S7dWBqCpkm2JoTR4euI0gvKV5ilNoFL1MlStdAwO&#10;4KC4o9TT4Wmez1ez1Ww8GI8mq8E4r6rB7Xo5HkzWZHpVvauWy4r8inWScdFIzoWOpZ6oScavG/1x&#10;SXpSncl5Acm/Bnl2WUaaCKA6vRO6RIM4+Z4q4bA5JEKR1KRIi43hj0AMZ/r1g+sChMa4nxh1sHol&#10;9j921AmM1AcN3CY5mUQuhAvNXWibC41qBuFKHDDqxWXod3xnndw2kI2k0WtzC6SsZSLMc2VHKsOK&#10;JWDH6yDu8Es9eT1fWovf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x5ffYGkCAAD8BAAADgAAAAAAAAAAAAAAAAAuAgAAZHJzL2Uy&#10;b0RvYy54bWxQSwECLQAUAAYACAAAACEA8A4nqdcAAAADAQAADwAAAAAAAAAAAAAAAADDBAAAZHJz&#10;L2Rvd25yZXYueG1sUEsFBgAAAAAEAAQA8wAAAMcFA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E72860">
        <w:rPr>
          <w:sz w:val="20"/>
          <w:szCs w:val="20"/>
        </w:rPr>
        <w:t xml:space="preserve"> actuaciones </w:t>
      </w:r>
      <w:r w:rsidRPr="00E72860">
        <w:rPr>
          <w:b/>
          <w:sz w:val="20"/>
          <w:szCs w:val="20"/>
        </w:rPr>
        <w:t>coincidentes</w:t>
      </w:r>
      <w:r w:rsidRPr="00E72860">
        <w:rPr>
          <w:sz w:val="20"/>
          <w:szCs w:val="20"/>
        </w:rPr>
        <w:t xml:space="preserve"> con las solicitadas al PERTE DESCARBONIZACIÓN INDUSTRIAL. </w:t>
      </w:r>
    </w:p>
    <w:tbl>
      <w:tblPr>
        <w:tblW w:w="9200" w:type="dxa"/>
        <w:tblInd w:w="14" w:type="dxa"/>
        <w:tblCellMar>
          <w:left w:w="0" w:type="dxa"/>
          <w:right w:w="0" w:type="dxa"/>
        </w:tblCellMar>
        <w:tblLook w:val="04A0" w:firstRow="1" w:lastRow="0" w:firstColumn="1" w:lastColumn="0" w:noHBand="0" w:noVBand="1"/>
      </w:tblPr>
      <w:tblGrid>
        <w:gridCol w:w="2386"/>
        <w:gridCol w:w="1475"/>
        <w:gridCol w:w="1547"/>
        <w:gridCol w:w="1389"/>
        <w:gridCol w:w="2403"/>
      </w:tblGrid>
      <w:tr w:rsidR="003714FA" w:rsidRPr="00412650" w:rsidTr="0054531E">
        <w:trPr>
          <w:trHeight w:val="263"/>
        </w:trPr>
        <w:tc>
          <w:tcPr>
            <w:tcW w:w="2386" w:type="dxa"/>
            <w:vMerge w:val="restart"/>
            <w:tcBorders>
              <w:top w:val="single" w:sz="8" w:space="0" w:color="000000"/>
              <w:left w:val="single" w:sz="8" w:space="0" w:color="000000"/>
              <w:bottom w:val="single" w:sz="8" w:space="0" w:color="000000"/>
              <w:right w:val="single" w:sz="8" w:space="0" w:color="000000"/>
            </w:tcBorders>
            <w:tcMar>
              <w:top w:w="32" w:type="dxa"/>
              <w:left w:w="115" w:type="dxa"/>
              <w:bottom w:w="0" w:type="dxa"/>
              <w:right w:w="122" w:type="dxa"/>
            </w:tcMar>
            <w:vAlign w:val="center"/>
            <w:hideMark/>
          </w:tcPr>
          <w:p w:rsidR="003714FA" w:rsidRPr="00412650" w:rsidRDefault="003714FA" w:rsidP="0054531E">
            <w:pPr>
              <w:spacing w:line="360" w:lineRule="auto"/>
              <w:jc w:val="center"/>
              <w:rPr>
                <w:sz w:val="20"/>
                <w:szCs w:val="20"/>
              </w:rPr>
            </w:pPr>
            <w:r w:rsidRPr="00412650">
              <w:rPr>
                <w:sz w:val="20"/>
                <w:szCs w:val="20"/>
              </w:rPr>
              <w:t>Entidad concedente</w:t>
            </w:r>
          </w:p>
        </w:tc>
        <w:tc>
          <w:tcPr>
            <w:tcW w:w="1475"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vAlign w:val="center"/>
            <w:hideMark/>
          </w:tcPr>
          <w:p w:rsidR="003714FA" w:rsidRPr="00412650" w:rsidRDefault="003714FA" w:rsidP="0054531E">
            <w:pPr>
              <w:spacing w:line="360" w:lineRule="auto"/>
              <w:jc w:val="center"/>
              <w:rPr>
                <w:sz w:val="20"/>
                <w:szCs w:val="20"/>
              </w:rPr>
            </w:pPr>
            <w:r w:rsidRPr="00412650">
              <w:rPr>
                <w:sz w:val="20"/>
                <w:szCs w:val="20"/>
              </w:rPr>
              <w:t>Presupuesto financiable</w:t>
            </w:r>
          </w:p>
        </w:tc>
        <w:tc>
          <w:tcPr>
            <w:tcW w:w="2936" w:type="dxa"/>
            <w:gridSpan w:val="2"/>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3714FA" w:rsidRPr="00412650" w:rsidRDefault="003714FA" w:rsidP="0054531E">
            <w:pPr>
              <w:spacing w:line="360" w:lineRule="auto"/>
              <w:ind w:right="65"/>
              <w:jc w:val="center"/>
              <w:rPr>
                <w:sz w:val="20"/>
                <w:szCs w:val="20"/>
              </w:rPr>
            </w:pPr>
            <w:r w:rsidRPr="00412650">
              <w:rPr>
                <w:sz w:val="20"/>
                <w:szCs w:val="20"/>
              </w:rPr>
              <w:t>Importe de la ayuda en euros</w:t>
            </w:r>
          </w:p>
        </w:tc>
        <w:tc>
          <w:tcPr>
            <w:tcW w:w="2403" w:type="dxa"/>
            <w:vMerge w:val="restart"/>
            <w:tcBorders>
              <w:top w:val="single" w:sz="8" w:space="0" w:color="000000"/>
              <w:left w:val="nil"/>
              <w:bottom w:val="single" w:sz="8" w:space="0" w:color="000000"/>
              <w:right w:val="single" w:sz="8" w:space="0" w:color="000000"/>
            </w:tcBorders>
            <w:tcMar>
              <w:top w:w="32" w:type="dxa"/>
              <w:left w:w="115" w:type="dxa"/>
              <w:bottom w:w="0" w:type="dxa"/>
              <w:right w:w="122" w:type="dxa"/>
            </w:tcMar>
            <w:hideMark/>
          </w:tcPr>
          <w:p w:rsidR="003714FA" w:rsidRPr="00412650" w:rsidRDefault="003714FA" w:rsidP="0054531E">
            <w:pPr>
              <w:spacing w:line="360" w:lineRule="auto"/>
              <w:jc w:val="center"/>
              <w:rPr>
                <w:sz w:val="20"/>
                <w:szCs w:val="20"/>
              </w:rPr>
            </w:pPr>
            <w:r w:rsidRPr="00412650">
              <w:rPr>
                <w:sz w:val="20"/>
                <w:szCs w:val="20"/>
              </w:rPr>
              <w:t>Disposición reguladora/Programa de ayuda</w:t>
            </w:r>
          </w:p>
        </w:tc>
      </w:tr>
      <w:tr w:rsidR="003714FA" w:rsidRPr="00412650" w:rsidTr="0054531E">
        <w:trPr>
          <w:trHeight w:val="513"/>
        </w:trPr>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3714FA" w:rsidRPr="00412650" w:rsidRDefault="003714FA" w:rsidP="0054531E">
            <w:pPr>
              <w:spacing w:line="360" w:lineRule="auto"/>
              <w:rPr>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714FA" w:rsidRPr="00412650" w:rsidRDefault="003714FA" w:rsidP="0054531E">
            <w:pPr>
              <w:spacing w:line="360" w:lineRule="auto"/>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3714FA" w:rsidRPr="00412650" w:rsidRDefault="003714FA" w:rsidP="0054531E">
            <w:pPr>
              <w:spacing w:line="360" w:lineRule="auto"/>
              <w:ind w:right="14"/>
              <w:jc w:val="center"/>
              <w:rPr>
                <w:sz w:val="20"/>
                <w:szCs w:val="20"/>
              </w:rPr>
            </w:pPr>
            <w:r w:rsidRPr="00412650">
              <w:rPr>
                <w:sz w:val="20"/>
                <w:szCs w:val="20"/>
              </w:rPr>
              <w:t>Subvención</w:t>
            </w:r>
          </w:p>
        </w:tc>
        <w:tc>
          <w:tcPr>
            <w:tcW w:w="1389" w:type="dxa"/>
            <w:tcBorders>
              <w:top w:val="nil"/>
              <w:left w:val="nil"/>
              <w:bottom w:val="single" w:sz="8" w:space="0" w:color="000000"/>
              <w:right w:val="single" w:sz="8" w:space="0" w:color="000000"/>
            </w:tcBorders>
            <w:tcMar>
              <w:top w:w="32" w:type="dxa"/>
              <w:left w:w="115" w:type="dxa"/>
              <w:bottom w:w="0" w:type="dxa"/>
              <w:right w:w="122" w:type="dxa"/>
            </w:tcMar>
            <w:vAlign w:val="center"/>
            <w:hideMark/>
          </w:tcPr>
          <w:p w:rsidR="003714FA" w:rsidRPr="00412650" w:rsidRDefault="003714FA" w:rsidP="0054531E">
            <w:pPr>
              <w:spacing w:line="360" w:lineRule="auto"/>
              <w:jc w:val="center"/>
              <w:rPr>
                <w:sz w:val="20"/>
                <w:szCs w:val="20"/>
              </w:rPr>
            </w:pPr>
            <w:r w:rsidRPr="00412650">
              <w:rPr>
                <w:sz w:val="20"/>
                <w:szCs w:val="20"/>
              </w:rPr>
              <w:t>Préstamo</w:t>
            </w:r>
          </w:p>
        </w:tc>
        <w:tc>
          <w:tcPr>
            <w:tcW w:w="0" w:type="auto"/>
            <w:vMerge/>
            <w:tcBorders>
              <w:top w:val="single" w:sz="8" w:space="0" w:color="000000"/>
              <w:left w:val="nil"/>
              <w:bottom w:val="single" w:sz="8" w:space="0" w:color="000000"/>
              <w:right w:val="single" w:sz="8" w:space="0" w:color="000000"/>
            </w:tcBorders>
            <w:vAlign w:val="center"/>
            <w:hideMark/>
          </w:tcPr>
          <w:p w:rsidR="003714FA" w:rsidRPr="00412650" w:rsidRDefault="003714FA" w:rsidP="0054531E">
            <w:pPr>
              <w:spacing w:line="360" w:lineRule="auto"/>
              <w:rPr>
                <w:sz w:val="20"/>
                <w:szCs w:val="20"/>
              </w:rPr>
            </w:pPr>
          </w:p>
        </w:tc>
      </w:tr>
      <w:tr w:rsidR="003714FA" w:rsidRPr="00412650" w:rsidTr="0054531E">
        <w:trPr>
          <w:trHeight w:val="1278"/>
        </w:trPr>
        <w:tc>
          <w:tcPr>
            <w:tcW w:w="2386" w:type="dxa"/>
            <w:tcBorders>
              <w:top w:val="nil"/>
              <w:left w:val="single" w:sz="8" w:space="0" w:color="000000"/>
              <w:bottom w:val="single" w:sz="8" w:space="0" w:color="000000"/>
              <w:right w:val="single" w:sz="8" w:space="0" w:color="000000"/>
            </w:tcBorders>
            <w:tcMar>
              <w:top w:w="32" w:type="dxa"/>
              <w:left w:w="115" w:type="dxa"/>
              <w:bottom w:w="0" w:type="dxa"/>
              <w:right w:w="122" w:type="dxa"/>
            </w:tcMar>
            <w:vAlign w:val="center"/>
          </w:tcPr>
          <w:p w:rsidR="003714FA" w:rsidRPr="00412650" w:rsidRDefault="003714FA" w:rsidP="0054531E">
            <w:pPr>
              <w:spacing w:line="360" w:lineRule="auto"/>
              <w:ind w:right="58" w:firstLine="7"/>
              <w:rPr>
                <w:sz w:val="20"/>
                <w:szCs w:val="20"/>
              </w:rPr>
            </w:pPr>
          </w:p>
        </w:tc>
        <w:tc>
          <w:tcPr>
            <w:tcW w:w="1475"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3714FA" w:rsidRPr="00412650" w:rsidRDefault="003714FA" w:rsidP="0054531E">
            <w:pPr>
              <w:spacing w:line="360" w:lineRule="auto"/>
              <w:ind w:left="22"/>
              <w:rPr>
                <w:sz w:val="20"/>
                <w:szCs w:val="20"/>
              </w:rPr>
            </w:pPr>
          </w:p>
        </w:tc>
        <w:tc>
          <w:tcPr>
            <w:tcW w:w="1547" w:type="dxa"/>
            <w:tcBorders>
              <w:top w:val="nil"/>
              <w:left w:val="nil"/>
              <w:bottom w:val="single" w:sz="8" w:space="0" w:color="000000"/>
              <w:right w:val="single" w:sz="8" w:space="0" w:color="000000"/>
            </w:tcBorders>
            <w:tcMar>
              <w:top w:w="32" w:type="dxa"/>
              <w:left w:w="115" w:type="dxa"/>
              <w:bottom w:w="0" w:type="dxa"/>
              <w:right w:w="122" w:type="dxa"/>
            </w:tcMar>
            <w:vAlign w:val="center"/>
          </w:tcPr>
          <w:p w:rsidR="003714FA" w:rsidRPr="00412650" w:rsidRDefault="003714FA" w:rsidP="0054531E">
            <w:pPr>
              <w:spacing w:line="360" w:lineRule="auto"/>
              <w:jc w:val="center"/>
              <w:rPr>
                <w:sz w:val="20"/>
                <w:szCs w:val="20"/>
              </w:rPr>
            </w:pPr>
          </w:p>
        </w:tc>
        <w:tc>
          <w:tcPr>
            <w:tcW w:w="1389" w:type="dxa"/>
            <w:tcBorders>
              <w:top w:val="nil"/>
              <w:left w:val="nil"/>
              <w:bottom w:val="single" w:sz="8" w:space="0" w:color="000000"/>
              <w:right w:val="single" w:sz="8" w:space="0" w:color="000000"/>
            </w:tcBorders>
            <w:tcMar>
              <w:top w:w="32" w:type="dxa"/>
              <w:left w:w="115" w:type="dxa"/>
              <w:bottom w:w="0" w:type="dxa"/>
              <w:right w:w="122" w:type="dxa"/>
            </w:tcMar>
          </w:tcPr>
          <w:p w:rsidR="003714FA" w:rsidRPr="00412650" w:rsidRDefault="003714FA" w:rsidP="0054531E">
            <w:pPr>
              <w:spacing w:line="360" w:lineRule="auto"/>
              <w:rPr>
                <w:sz w:val="20"/>
                <w:szCs w:val="20"/>
              </w:rPr>
            </w:pPr>
          </w:p>
        </w:tc>
        <w:tc>
          <w:tcPr>
            <w:tcW w:w="2403" w:type="dxa"/>
            <w:tcBorders>
              <w:top w:val="nil"/>
              <w:left w:val="nil"/>
              <w:bottom w:val="single" w:sz="8" w:space="0" w:color="000000"/>
              <w:right w:val="single" w:sz="8" w:space="0" w:color="000000"/>
            </w:tcBorders>
            <w:tcMar>
              <w:top w:w="32" w:type="dxa"/>
              <w:left w:w="115" w:type="dxa"/>
              <w:bottom w:w="0" w:type="dxa"/>
              <w:right w:w="122" w:type="dxa"/>
            </w:tcMar>
          </w:tcPr>
          <w:p w:rsidR="003714FA" w:rsidRPr="00412650" w:rsidRDefault="003714FA" w:rsidP="0054531E">
            <w:pPr>
              <w:spacing w:line="360" w:lineRule="auto"/>
              <w:ind w:right="14"/>
              <w:jc w:val="center"/>
              <w:rPr>
                <w:sz w:val="20"/>
                <w:szCs w:val="20"/>
              </w:rPr>
            </w:pPr>
          </w:p>
        </w:tc>
      </w:tr>
    </w:tbl>
    <w:p w:rsidR="003714FA" w:rsidRPr="00412650" w:rsidRDefault="003714FA" w:rsidP="003714FA">
      <w:pPr>
        <w:spacing w:after="369" w:line="360" w:lineRule="auto"/>
        <w:ind w:left="7" w:right="7"/>
        <w:rPr>
          <w:sz w:val="20"/>
          <w:szCs w:val="20"/>
        </w:rPr>
      </w:pPr>
      <w:r w:rsidRPr="00412650">
        <w:rPr>
          <w:sz w:val="20"/>
          <w:szCs w:val="20"/>
        </w:rPr>
        <w:t xml:space="preserve"> </w:t>
      </w:r>
    </w:p>
    <w:p w:rsidR="003714FA" w:rsidRPr="00412650" w:rsidRDefault="003714FA" w:rsidP="003714FA">
      <w:pPr>
        <w:spacing w:after="369" w:line="360" w:lineRule="auto"/>
        <w:ind w:left="7" w:right="7"/>
        <w:rPr>
          <w:sz w:val="20"/>
          <w:szCs w:val="20"/>
        </w:rPr>
      </w:pPr>
      <w:r w:rsidRPr="00412650">
        <w:rPr>
          <w:sz w:val="20"/>
          <w:szCs w:val="20"/>
        </w:rPr>
        <w:t xml:space="preserve">4. Que </w:t>
      </w:r>
      <w:r w:rsidRPr="00412650">
        <w:rPr>
          <w:rFonts w:ascii="Calibri" w:hAnsi="Calibri"/>
          <w:noProof/>
          <w:lang w:eastAsia="es-ES"/>
        </w:rPr>
        <mc:AlternateContent>
          <mc:Choice Requires="wps">
            <w:drawing>
              <wp:inline distT="0" distB="0" distL="0" distR="0" wp14:anchorId="62C33D2B" wp14:editId="770E7DF9">
                <wp:extent cx="165100" cy="177800"/>
                <wp:effectExtent l="10795" t="13335" r="14605" b="8890"/>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14FA" w:rsidRDefault="003714FA" w:rsidP="003714FA">
                            <w:pPr>
                              <w:pStyle w:val="Formatolibre"/>
                              <w:rPr>
                                <w:rFonts w:ascii="Times New Roman" w:hAnsi="Times New Roman"/>
                                <w:noProof/>
                                <w:color w:val="auto"/>
                                <w:sz w:val="20"/>
                                <w:lang w:val="en-US"/>
                              </w:rPr>
                            </w:pPr>
                          </w:p>
                        </w:txbxContent>
                      </wps:txbx>
                      <wps:bodyPr rot="0" vert="horz" wrap="square" lIns="101600" tIns="101600" rIns="101600" bIns="101600" anchor="t" anchorCtr="0" upright="1">
                        <a:noAutofit/>
                      </wps:bodyPr>
                    </wps:wsp>
                  </a:graphicData>
                </a:graphic>
              </wp:inline>
            </w:drawing>
          </mc:Choice>
          <mc:Fallback>
            <w:pict>
              <v:rect w14:anchorId="62C33D2B"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zEaQIAAP0EAAAOAAAAZHJzL2Uyb0RvYy54bWysVF+P0zAMf0fiO0R539qM3f5U606ndUNI&#10;B5w4+ABZkq4RaRKSbN2B+O446TZu8HJC9CG1a9f2z/45i9tjq9BBOC+NLjEZ5hgJzQyXelfiL583&#10;gxlGPlDNqTJalPhJeHy7fP1q0dlCjExjFBcOQRDti86WuAnBFlnmWSNa6ofGCg3G2riWBlDdLuOO&#10;dhC9VdkozydZZxy3zjDhPXyteiNepvh1LVj4WNdeBKRKDLWFdLp0buOZLRe02DlqG8lOZdB/qKKl&#10;UkPSS6iKBor2Tv4VqpXMGW/qMGSmzUxdSyYSBkBD8j/QPDbUioQFmuPtpU3+/4VlHw4PDkkOs4P2&#10;aNrCjD5B16jeKYFG89igzvoC/B7tg4sQvb037KsHQ3ZliYoHH7Tt3hsOceg+mNSUY+3a+CfARcfU&#10;+6dL78UxIAYfyeSG5FACAxOZTmcgxwy0OP9snQ9vhWlRFErsoMgUnB7ufehdzy4xlzYbqRR8p4XS&#10;qIOgoynETACMkjxak+J225Vy6EAjQ9JzSuyfu7UyAE+VbEsMpcHTM6cRlK81T2kClaqXoWqlY3AA&#10;B8WdpJ4PP+b5fD1bz8aD8WiyHozzqhrcbVbjwWRDpjfVm2q1qsjPWCcZF43kXOhY6pmbZPyy2Z+2&#10;pGfVhZ1XkPxLkGfXZaSJAKrzO6FLNIiT76kSjttjzyhyZs/W8CcghjP9/sF9AUJj3HeMOti9Evtv&#10;e+oERuqdBnKTnEwiF8KV5q607ZVGNYNwJQ4Y9eIq9Eu+t07uGshG0ui1uQNS1jIRJhK2r+xEZdix&#10;BOx0H8Qlfq4nr9+31vIXAAAA//8DAFBLAwQUAAYACAAAACEA8A4nqdcAAAADAQAADwAAAGRycy9k&#10;b3ducmV2LnhtbEyPQU/DMAyF70j8h8hI3FiySVSlNJ0AaeKINvYDvMa0hcbpmmzt/j2GC1xsPT3r&#10;+Xvleva9OtMYu8AWlgsDirgOruPGwv59c5eDignZYR+YLFwowrq6viqxcGHiLZ13qVESwrFAC21K&#10;Q6F1rFvyGBdhIBbvI4wek8ix0W7EScJ9r1fGZNpjx/KhxYFeWqq/didv4R6PW9N+Hs3D89vG5cvX&#10;7DIFtPb2Zn56BJVoTn/H8IMv6FAJ0yGc2EXVW5Ai6XeKt8pEHWTnBnRV6v/s1TcAAAD//wMAUEsB&#10;Ai0AFAAGAAgAAAAhALaDOJL+AAAA4QEAABMAAAAAAAAAAAAAAAAAAAAAAFtDb250ZW50X1R5cGVz&#10;XS54bWxQSwECLQAUAAYACAAAACEAOP0h/9YAAACUAQAACwAAAAAAAAAAAAAAAAAvAQAAX3JlbHMv&#10;LnJlbHNQSwECLQAUAAYACAAAACEAJumcxGkCAAD9BAAADgAAAAAAAAAAAAAAAAAuAgAAZHJzL2Uy&#10;b0RvYy54bWxQSwECLQAUAAYACAAAACEA8A4nqdcAAAADAQAADwAAAAAAAAAAAAAAAADDBAAAZHJz&#10;L2Rvd25yZXYueG1sUEsFBgAAAAAEAAQA8wAAAMcFAAAAAA==&#10;" filled="f" fillcolor="black" strokeweight="1pt">
                <v:path arrowok="t"/>
                <v:textbox inset="8pt,8pt,8pt,8pt">
                  <w:txbxContent>
                    <w:p w:rsidR="003714FA" w:rsidRDefault="003714FA" w:rsidP="003714FA">
                      <w:pPr>
                        <w:pStyle w:val="Formatolibre"/>
                        <w:rPr>
                          <w:rFonts w:ascii="Times New Roman" w:hAnsi="Times New Roman"/>
                          <w:noProof/>
                          <w:color w:val="auto"/>
                          <w:sz w:val="20"/>
                          <w:lang w:val="en-US"/>
                        </w:rPr>
                      </w:pPr>
                    </w:p>
                  </w:txbxContent>
                </v:textbox>
                <w10:anchorlock/>
              </v:rect>
            </w:pict>
          </mc:Fallback>
        </mc:AlternateContent>
      </w:r>
      <w:r w:rsidRPr="00412650">
        <w:rPr>
          <w:sz w:val="20"/>
          <w:szCs w:val="20"/>
        </w:rPr>
        <w:t xml:space="preserve">  </w:t>
      </w:r>
      <w:r w:rsidRPr="00412650">
        <w:rPr>
          <w:b/>
          <w:sz w:val="20"/>
          <w:szCs w:val="20"/>
        </w:rPr>
        <w:t>NO ha solicitado</w:t>
      </w:r>
      <w:r w:rsidRPr="00412650">
        <w:rPr>
          <w:sz w:val="20"/>
          <w:szCs w:val="20"/>
        </w:rPr>
        <w:t xml:space="preserve"> ayudas de otras Administraciones Públicas o entes públicos para el proyecto primario arriba referenciado. </w:t>
      </w:r>
    </w:p>
    <w:p w:rsidR="003714FA" w:rsidRPr="00412650" w:rsidRDefault="003714FA" w:rsidP="003714FA">
      <w:pPr>
        <w:spacing w:after="369" w:line="360" w:lineRule="auto"/>
        <w:ind w:left="7" w:right="7"/>
        <w:rPr>
          <w:sz w:val="20"/>
          <w:szCs w:val="20"/>
        </w:rPr>
      </w:pPr>
      <w:r w:rsidRPr="00412650">
        <w:rPr>
          <w:sz w:val="20"/>
          <w:szCs w:val="20"/>
        </w:rPr>
        <w:t>5. Que se compromete a actualizar su declaración de otras ayudas si en cualquier momento ulterior se produce una modificación de lo declarado para prevenir la doble financiación ya que como beneficiario asume el compromiso de que el mismo gasto no puede percibir financiación pública de otra fuente nacional o europea que sobrepase los límites e intensidades máximas de ayuda establecidas</w:t>
      </w:r>
    </w:p>
    <w:p w:rsidR="003714FA" w:rsidRPr="00412650" w:rsidRDefault="003714FA" w:rsidP="003714FA">
      <w:pPr>
        <w:spacing w:after="1400" w:line="360" w:lineRule="auto"/>
        <w:ind w:right="7"/>
        <w:rPr>
          <w:sz w:val="20"/>
          <w:szCs w:val="20"/>
        </w:rPr>
      </w:pPr>
      <w:r w:rsidRPr="00412650">
        <w:rPr>
          <w:sz w:val="20"/>
          <w:szCs w:val="20"/>
        </w:rPr>
        <w:t>En                      a                           del año</w:t>
      </w:r>
    </w:p>
    <w:p w:rsidR="003714FA" w:rsidRPr="00412650" w:rsidRDefault="003714FA" w:rsidP="003714FA">
      <w:pPr>
        <w:spacing w:after="1400" w:line="360" w:lineRule="auto"/>
        <w:ind w:right="7"/>
        <w:rPr>
          <w:sz w:val="20"/>
          <w:szCs w:val="20"/>
        </w:rPr>
      </w:pPr>
      <w:r w:rsidRPr="00412650">
        <w:rPr>
          <w:sz w:val="20"/>
          <w:szCs w:val="20"/>
        </w:rPr>
        <w:t xml:space="preserve">Fdo. </w:t>
      </w:r>
    </w:p>
    <w:p w:rsidR="003714FA" w:rsidRPr="00412650" w:rsidRDefault="003714FA" w:rsidP="003714FA">
      <w:pPr>
        <w:spacing w:line="360" w:lineRule="auto"/>
        <w:rPr>
          <w:sz w:val="20"/>
          <w:szCs w:val="20"/>
        </w:rPr>
      </w:pPr>
    </w:p>
    <w:p w:rsidR="003714FA" w:rsidRPr="00412650" w:rsidRDefault="003714FA" w:rsidP="003714FA">
      <w:pPr>
        <w:keepNext/>
        <w:jc w:val="center"/>
        <w:outlineLvl w:val="1"/>
        <w:rPr>
          <w:b/>
          <w:lang w:eastAsia="es-ES"/>
        </w:rPr>
      </w:pPr>
    </w:p>
    <w:p w:rsidR="003714FA" w:rsidRPr="00412650" w:rsidRDefault="003714FA" w:rsidP="003714FA">
      <w:pPr>
        <w:rPr>
          <w:lang w:eastAsia="es-ES"/>
        </w:rPr>
      </w:pPr>
    </w:p>
    <w:p w:rsidR="003714FA" w:rsidRPr="00E754F8" w:rsidRDefault="003714FA" w:rsidP="003714FA">
      <w:pPr>
        <w:rPr>
          <w:rFonts w:eastAsiaTheme="minorEastAsia"/>
        </w:rPr>
      </w:pPr>
    </w:p>
    <w:p w:rsidR="00261299" w:rsidRPr="003714FA" w:rsidRDefault="00261299" w:rsidP="003714FA"/>
    <w:sectPr w:rsidR="00261299" w:rsidRPr="003714FA">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18" w:rsidRDefault="004B7418" w:rsidP="008B6670">
      <w:pPr>
        <w:spacing w:after="0"/>
      </w:pPr>
      <w:r>
        <w:separator/>
      </w:r>
    </w:p>
  </w:endnote>
  <w:endnote w:type="continuationSeparator" w:id="0">
    <w:p w:rsidR="004B7418" w:rsidRDefault="004B7418" w:rsidP="008B6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8B6670" w:rsidRDefault="008B6670">
            <w:pPr>
              <w:pStyle w:val="Piedepgina"/>
              <w:jc w:val="center"/>
            </w:pPr>
            <w:r>
              <w:t xml:space="preserve">Página </w:t>
            </w:r>
            <w:r>
              <w:rPr>
                <w:b/>
                <w:bCs/>
              </w:rPr>
              <w:fldChar w:fldCharType="begin"/>
            </w:r>
            <w:r>
              <w:rPr>
                <w:b/>
                <w:bCs/>
              </w:rPr>
              <w:instrText>PAGE</w:instrText>
            </w:r>
            <w:r>
              <w:rPr>
                <w:b/>
                <w:bCs/>
              </w:rPr>
              <w:fldChar w:fldCharType="separate"/>
            </w:r>
            <w:r w:rsidR="007E7D86">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7E7D86">
              <w:rPr>
                <w:b/>
                <w:bCs/>
                <w:noProof/>
              </w:rPr>
              <w:t>2</w:t>
            </w:r>
            <w:r>
              <w:rPr>
                <w:b/>
                <w:bCs/>
              </w:rPr>
              <w:fldChar w:fldCharType="end"/>
            </w:r>
          </w:p>
        </w:sdtContent>
      </w:sdt>
    </w:sdtContent>
  </w:sdt>
  <w:p w:rsidR="008B6670" w:rsidRDefault="008B66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18" w:rsidRDefault="004B7418" w:rsidP="008B6670">
      <w:pPr>
        <w:spacing w:after="0"/>
      </w:pPr>
      <w:r>
        <w:separator/>
      </w:r>
    </w:p>
  </w:footnote>
  <w:footnote w:type="continuationSeparator" w:id="0">
    <w:p w:rsidR="004B7418" w:rsidRDefault="004B7418" w:rsidP="008B6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815AD6" w:rsidP="008B6670">
    <w:pPr>
      <w:pStyle w:val="Encabezado"/>
      <w:jc w:val="center"/>
    </w:pPr>
    <w:r>
      <w:rPr>
        <w:noProof/>
        <w:color w:val="1F497D"/>
        <w:sz w:val="18"/>
        <w:szCs w:val="18"/>
        <w:lang w:eastAsia="es-ES"/>
      </w:rPr>
      <w:drawing>
        <wp:inline distT="0" distB="0" distL="0" distR="0" wp14:anchorId="0B78B96F" wp14:editId="316E857B">
          <wp:extent cx="1809750" cy="514350"/>
          <wp:effectExtent l="0" t="0" r="0" b="0"/>
          <wp:docPr id="23" name="Imagen 23" descr="cid:image003.png@01DA1D2B.E0123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d:image003.png@01DA1D2B.E01235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sdt>
      <w:sdtPr>
        <w:id w:val="-1026322837"/>
        <w:docPartObj>
          <w:docPartGallery w:val="Watermarks"/>
          <w:docPartUnique/>
        </w:docPartObj>
      </w:sdtPr>
      <w:sdtEndPr/>
      <w:sdtContent>
        <w:r w:rsidR="008B6670">
          <w:rPr>
            <w:noProof/>
            <w:lang w:eastAsia="es-ES"/>
          </w:rPr>
          <w:drawing>
            <wp:inline distT="0" distB="0" distL="0" distR="0" wp14:anchorId="28847F99" wp14:editId="7E1FE399">
              <wp:extent cx="1658620" cy="85898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0940" cy="875720"/>
                      </a:xfrm>
                      <a:prstGeom prst="rect">
                        <a:avLst/>
                      </a:prstGeom>
                    </pic:spPr>
                  </pic:pic>
                </a:graphicData>
              </a:graphic>
            </wp:inline>
          </w:drawing>
        </w:r>
      </w:sdtContent>
    </w:sdt>
    <w:r w:rsidR="008B6670">
      <w:rPr>
        <w:noProof/>
        <w:lang w:eastAsia="es-ES"/>
      </w:rPr>
      <w:drawing>
        <wp:inline distT="0" distB="0" distL="0" distR="0" wp14:anchorId="286B6EAD" wp14:editId="3C81B3B2">
          <wp:extent cx="1609725" cy="47798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2419" cy="496598"/>
                  </a:xfrm>
                  <a:prstGeom prst="rect">
                    <a:avLst/>
                  </a:prstGeom>
                </pic:spPr>
              </pic:pic>
            </a:graphicData>
          </a:graphic>
        </wp:inline>
      </w:drawing>
    </w:r>
    <w:r w:rsidR="008B6670">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416AE"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B4B"/>
    <w:multiLevelType w:val="hybridMultilevel"/>
    <w:tmpl w:val="D20A5F50"/>
    <w:lvl w:ilvl="0" w:tplc="00285148">
      <w:start w:val="1"/>
      <w:numFmt w:val="decimal"/>
      <w:lvlText w:val="%1."/>
      <w:lvlJc w:val="left"/>
      <w:pPr>
        <w:ind w:left="583" w:hanging="360"/>
      </w:pPr>
      <w:rPr>
        <w:rFonts w:hint="default"/>
        <w:u w:val="none"/>
      </w:rPr>
    </w:lvl>
    <w:lvl w:ilvl="1" w:tplc="0C0A0019">
      <w:start w:val="1"/>
      <w:numFmt w:val="lowerLetter"/>
      <w:lvlText w:val="%2."/>
      <w:lvlJc w:val="left"/>
      <w:pPr>
        <w:ind w:left="1303" w:hanging="360"/>
      </w:pPr>
    </w:lvl>
    <w:lvl w:ilvl="2" w:tplc="0C0A001B" w:tentative="1">
      <w:start w:val="1"/>
      <w:numFmt w:val="lowerRoman"/>
      <w:lvlText w:val="%3."/>
      <w:lvlJc w:val="right"/>
      <w:pPr>
        <w:ind w:left="2023" w:hanging="180"/>
      </w:pPr>
    </w:lvl>
    <w:lvl w:ilvl="3" w:tplc="0C0A000F" w:tentative="1">
      <w:start w:val="1"/>
      <w:numFmt w:val="decimal"/>
      <w:lvlText w:val="%4."/>
      <w:lvlJc w:val="left"/>
      <w:pPr>
        <w:ind w:left="2743" w:hanging="360"/>
      </w:pPr>
    </w:lvl>
    <w:lvl w:ilvl="4" w:tplc="0C0A0019" w:tentative="1">
      <w:start w:val="1"/>
      <w:numFmt w:val="lowerLetter"/>
      <w:lvlText w:val="%5."/>
      <w:lvlJc w:val="left"/>
      <w:pPr>
        <w:ind w:left="3463" w:hanging="360"/>
      </w:pPr>
    </w:lvl>
    <w:lvl w:ilvl="5" w:tplc="0C0A001B" w:tentative="1">
      <w:start w:val="1"/>
      <w:numFmt w:val="lowerRoman"/>
      <w:lvlText w:val="%6."/>
      <w:lvlJc w:val="right"/>
      <w:pPr>
        <w:ind w:left="4183" w:hanging="180"/>
      </w:pPr>
    </w:lvl>
    <w:lvl w:ilvl="6" w:tplc="0C0A000F" w:tentative="1">
      <w:start w:val="1"/>
      <w:numFmt w:val="decimal"/>
      <w:lvlText w:val="%7."/>
      <w:lvlJc w:val="left"/>
      <w:pPr>
        <w:ind w:left="4903" w:hanging="360"/>
      </w:pPr>
    </w:lvl>
    <w:lvl w:ilvl="7" w:tplc="0C0A0019" w:tentative="1">
      <w:start w:val="1"/>
      <w:numFmt w:val="lowerLetter"/>
      <w:lvlText w:val="%8."/>
      <w:lvlJc w:val="left"/>
      <w:pPr>
        <w:ind w:left="5623" w:hanging="360"/>
      </w:pPr>
    </w:lvl>
    <w:lvl w:ilvl="8" w:tplc="0C0A001B" w:tentative="1">
      <w:start w:val="1"/>
      <w:numFmt w:val="lowerRoman"/>
      <w:lvlText w:val="%9."/>
      <w:lvlJc w:val="right"/>
      <w:pPr>
        <w:ind w:left="6343" w:hanging="180"/>
      </w:pPr>
    </w:lvl>
  </w:abstractNum>
  <w:abstractNum w:abstractNumId="1" w15:restartNumberingAfterBreak="0">
    <w:nsid w:val="1CDF7AA1"/>
    <w:multiLevelType w:val="hybridMultilevel"/>
    <w:tmpl w:val="128E12D4"/>
    <w:lvl w:ilvl="0" w:tplc="B232944E">
      <w:start w:val="1"/>
      <w:numFmt w:val="decimal"/>
      <w:lvlText w:val="%1."/>
      <w:lvlJc w:val="left"/>
      <w:pPr>
        <w:ind w:left="720" w:hanging="360"/>
      </w:pPr>
    </w:lvl>
    <w:lvl w:ilvl="1" w:tplc="EFCC0BD2">
      <w:start w:val="1"/>
      <w:numFmt w:val="lowerLetter"/>
      <w:lvlText w:val="%2."/>
      <w:lvlJc w:val="left"/>
      <w:pPr>
        <w:ind w:left="1440" w:hanging="360"/>
      </w:pPr>
    </w:lvl>
    <w:lvl w:ilvl="2" w:tplc="F5BE18BE">
      <w:start w:val="1"/>
      <w:numFmt w:val="lowerRoman"/>
      <w:lvlText w:val="%3."/>
      <w:lvlJc w:val="right"/>
      <w:pPr>
        <w:ind w:left="2160" w:hanging="180"/>
      </w:pPr>
    </w:lvl>
    <w:lvl w:ilvl="3" w:tplc="A5C86E70">
      <w:start w:val="1"/>
      <w:numFmt w:val="decimal"/>
      <w:lvlText w:val="%4."/>
      <w:lvlJc w:val="left"/>
      <w:pPr>
        <w:ind w:left="2880" w:hanging="360"/>
      </w:pPr>
    </w:lvl>
    <w:lvl w:ilvl="4" w:tplc="36CCA010">
      <w:start w:val="1"/>
      <w:numFmt w:val="lowerLetter"/>
      <w:lvlText w:val="%5."/>
      <w:lvlJc w:val="left"/>
      <w:pPr>
        <w:ind w:left="3600" w:hanging="360"/>
      </w:pPr>
    </w:lvl>
    <w:lvl w:ilvl="5" w:tplc="EC02AB0A">
      <w:start w:val="1"/>
      <w:numFmt w:val="lowerRoman"/>
      <w:lvlText w:val="%6."/>
      <w:lvlJc w:val="right"/>
      <w:pPr>
        <w:ind w:left="4320" w:hanging="180"/>
      </w:pPr>
    </w:lvl>
    <w:lvl w:ilvl="6" w:tplc="1DB89208">
      <w:start w:val="1"/>
      <w:numFmt w:val="decimal"/>
      <w:lvlText w:val="%7."/>
      <w:lvlJc w:val="left"/>
      <w:pPr>
        <w:ind w:left="5040" w:hanging="360"/>
      </w:pPr>
    </w:lvl>
    <w:lvl w:ilvl="7" w:tplc="E02A29AE">
      <w:start w:val="1"/>
      <w:numFmt w:val="lowerLetter"/>
      <w:lvlText w:val="%8."/>
      <w:lvlJc w:val="left"/>
      <w:pPr>
        <w:ind w:left="5760" w:hanging="360"/>
      </w:pPr>
    </w:lvl>
    <w:lvl w:ilvl="8" w:tplc="5E986588">
      <w:start w:val="1"/>
      <w:numFmt w:val="lowerRoman"/>
      <w:lvlText w:val="%9."/>
      <w:lvlJc w:val="right"/>
      <w:pPr>
        <w:ind w:left="6480" w:hanging="180"/>
      </w:pPr>
    </w:lvl>
  </w:abstractNum>
  <w:abstractNum w:abstractNumId="2" w15:restartNumberingAfterBreak="0">
    <w:nsid w:val="5B190DE9"/>
    <w:multiLevelType w:val="hybridMultilevel"/>
    <w:tmpl w:val="C7E29DD0"/>
    <w:lvl w:ilvl="0" w:tplc="0C0A0019">
      <w:start w:val="1"/>
      <w:numFmt w:val="lowerLetter"/>
      <w:lvlText w:val="%1."/>
      <w:lvlJc w:val="left"/>
      <w:pPr>
        <w:ind w:left="1303" w:hanging="360"/>
      </w:pPr>
    </w:lvl>
    <w:lvl w:ilvl="1" w:tplc="0C0A0019" w:tentative="1">
      <w:start w:val="1"/>
      <w:numFmt w:val="lowerLetter"/>
      <w:lvlText w:val="%2."/>
      <w:lvlJc w:val="left"/>
      <w:pPr>
        <w:ind w:left="2023" w:hanging="360"/>
      </w:pPr>
    </w:lvl>
    <w:lvl w:ilvl="2" w:tplc="0C0A001B" w:tentative="1">
      <w:start w:val="1"/>
      <w:numFmt w:val="lowerRoman"/>
      <w:lvlText w:val="%3."/>
      <w:lvlJc w:val="right"/>
      <w:pPr>
        <w:ind w:left="2743" w:hanging="180"/>
      </w:pPr>
    </w:lvl>
    <w:lvl w:ilvl="3" w:tplc="0C0A000F" w:tentative="1">
      <w:start w:val="1"/>
      <w:numFmt w:val="decimal"/>
      <w:lvlText w:val="%4."/>
      <w:lvlJc w:val="left"/>
      <w:pPr>
        <w:ind w:left="3463" w:hanging="360"/>
      </w:pPr>
    </w:lvl>
    <w:lvl w:ilvl="4" w:tplc="0C0A0019" w:tentative="1">
      <w:start w:val="1"/>
      <w:numFmt w:val="lowerLetter"/>
      <w:lvlText w:val="%5."/>
      <w:lvlJc w:val="left"/>
      <w:pPr>
        <w:ind w:left="4183" w:hanging="360"/>
      </w:pPr>
    </w:lvl>
    <w:lvl w:ilvl="5" w:tplc="0C0A001B" w:tentative="1">
      <w:start w:val="1"/>
      <w:numFmt w:val="lowerRoman"/>
      <w:lvlText w:val="%6."/>
      <w:lvlJc w:val="right"/>
      <w:pPr>
        <w:ind w:left="4903" w:hanging="180"/>
      </w:pPr>
    </w:lvl>
    <w:lvl w:ilvl="6" w:tplc="0C0A000F" w:tentative="1">
      <w:start w:val="1"/>
      <w:numFmt w:val="decimal"/>
      <w:lvlText w:val="%7."/>
      <w:lvlJc w:val="left"/>
      <w:pPr>
        <w:ind w:left="5623" w:hanging="360"/>
      </w:pPr>
    </w:lvl>
    <w:lvl w:ilvl="7" w:tplc="0C0A0019" w:tentative="1">
      <w:start w:val="1"/>
      <w:numFmt w:val="lowerLetter"/>
      <w:lvlText w:val="%8."/>
      <w:lvlJc w:val="left"/>
      <w:pPr>
        <w:ind w:left="6343" w:hanging="360"/>
      </w:pPr>
    </w:lvl>
    <w:lvl w:ilvl="8" w:tplc="0C0A001B" w:tentative="1">
      <w:start w:val="1"/>
      <w:numFmt w:val="lowerRoman"/>
      <w:lvlText w:val="%9."/>
      <w:lvlJc w:val="right"/>
      <w:pPr>
        <w:ind w:left="706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E391B"/>
    <w:rsid w:val="0025795A"/>
    <w:rsid w:val="00261299"/>
    <w:rsid w:val="0027664E"/>
    <w:rsid w:val="0033244C"/>
    <w:rsid w:val="003714FA"/>
    <w:rsid w:val="003751AE"/>
    <w:rsid w:val="003B548F"/>
    <w:rsid w:val="00444C39"/>
    <w:rsid w:val="00491A05"/>
    <w:rsid w:val="004B7418"/>
    <w:rsid w:val="007E7D86"/>
    <w:rsid w:val="00815AD6"/>
    <w:rsid w:val="008B52F4"/>
    <w:rsid w:val="008B6670"/>
    <w:rsid w:val="00AB2410"/>
    <w:rsid w:val="00BF475F"/>
    <w:rsid w:val="00C62C7D"/>
    <w:rsid w:val="00D33CCD"/>
    <w:rsid w:val="00DD5494"/>
    <w:rsid w:val="00E43EA9"/>
    <w:rsid w:val="00E839D9"/>
    <w:rsid w:val="00EF3CBD"/>
    <w:rsid w:val="00F64D86"/>
    <w:rsid w:val="00F73E10"/>
    <w:rsid w:val="00FD1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F9CE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1B"/>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Normal"/>
    <w:next w:val="Normal"/>
    <w:link w:val="Ttulo1Car"/>
    <w:qFormat/>
    <w:rsid w:val="000E391B"/>
    <w:pPr>
      <w:spacing w:after="240" w:afterAutospacing="0"/>
      <w:jc w:val="center"/>
      <w:outlineLvl w:val="0"/>
    </w:pPr>
    <w:rPr>
      <w:b/>
      <w:iCs/>
      <w:color w:val="000000"/>
    </w:rPr>
  </w:style>
  <w:style w:type="paragraph" w:styleId="Ttulo2">
    <w:name w:val="heading 2"/>
    <w:basedOn w:val="Normal"/>
    <w:next w:val="Normal"/>
    <w:link w:val="Ttulo2Car"/>
    <w:uiPriority w:val="9"/>
    <w:semiHidden/>
    <w:unhideWhenUsed/>
    <w:qFormat/>
    <w:rsid w:val="008B5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pPr>
  </w:style>
  <w:style w:type="character" w:customStyle="1" w:styleId="PiedepginaCar">
    <w:name w:val="Pie de página Car"/>
    <w:basedOn w:val="Fuentedeprrafopredeter"/>
    <w:link w:val="Piedepgina"/>
    <w:uiPriority w:val="99"/>
    <w:rsid w:val="008B6670"/>
  </w:style>
  <w:style w:type="table" w:styleId="Tablaconcuadrcula">
    <w:name w:val="Table Grid"/>
    <w:basedOn w:val="Tablanormal"/>
    <w:rsid w:val="000E391B"/>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E391B"/>
    <w:rPr>
      <w:rFonts w:ascii="Arial" w:eastAsia="Times New Roman" w:hAnsi="Arial" w:cs="Arial"/>
      <w:b/>
      <w:iCs/>
      <w:color w:val="000000"/>
      <w:sz w:val="24"/>
      <w:szCs w:val="24"/>
    </w:rPr>
  </w:style>
  <w:style w:type="character" w:customStyle="1" w:styleId="Ttulo2Car">
    <w:name w:val="Título 2 Car"/>
    <w:basedOn w:val="Fuentedeprrafopredeter"/>
    <w:link w:val="Ttulo2"/>
    <w:uiPriority w:val="9"/>
    <w:semiHidden/>
    <w:rsid w:val="008B52F4"/>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3714FA"/>
    <w:rPr>
      <w:color w:val="0563C1" w:themeColor="hyperlink"/>
      <w:u w:val="single"/>
    </w:rPr>
  </w:style>
  <w:style w:type="paragraph" w:customStyle="1" w:styleId="Formatolibre">
    <w:name w:val="Formato libre"/>
    <w:rsid w:val="003714FA"/>
    <w:pPr>
      <w:spacing w:after="0" w:line="336" w:lineRule="auto"/>
    </w:pPr>
    <w:rPr>
      <w:rFonts w:ascii="Bodoni SvtyTwo OS ITC TT-Book" w:eastAsia="ヒラギノ角ゴ Pro W3" w:hAnsi="Bodoni SvtyTwo OS ITC TT-Book" w:cs="Times New Roman"/>
      <w:color w:val="000000"/>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cotur.gob.es/es-es/proteccion-datos/Paginas/proteccion-datos-personale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mincotur.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ERTEDescarbonizacion@mincot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1EDC.E278159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791AA7E4E547409A1D30C02B0A02DB" ma:contentTypeVersion="2" ma:contentTypeDescription="Crear nuevo documento." ma:contentTypeScope="" ma:versionID="d5dfe2083317f99aaf01178f3847a2f4">
  <xsd:schema xmlns:xsd="http://www.w3.org/2001/XMLSchema" xmlns:xs="http://www.w3.org/2001/XMLSchema" xmlns:p="http://schemas.microsoft.com/office/2006/metadata/properties" xmlns:ns2="4fbf7bf8-c7e2-4b88-837a-38ad12cc0334" targetNamespace="http://schemas.microsoft.com/office/2006/metadata/properties" ma:root="true" ma:fieldsID="52dd086c2088f6f372ff178020ddd68f" ns2:_="">
    <xsd:import namespace="4fbf7bf8-c7e2-4b88-837a-38ad12cc033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7bf8-c7e2-4b88-837a-38ad12cc033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4fbf7bf8-c7e2-4b88-837a-38ad12cc0334" xsi:nil="true"/>
    <Orden xmlns="4fbf7bf8-c7e2-4b88-837a-38ad12cc0334" xsi:nil="true"/>
  </documentManagement>
</p:properties>
</file>

<file path=customXml/itemProps1.xml><?xml version="1.0" encoding="utf-8"?>
<ds:datastoreItem xmlns:ds="http://schemas.openxmlformats.org/officeDocument/2006/customXml" ds:itemID="{12646DCF-F874-4890-98CE-747CA3CF8D30}">
  <ds:schemaRefs>
    <ds:schemaRef ds:uri="http://schemas.microsoft.com/sharepoint/v3/contenttype/forms"/>
  </ds:schemaRefs>
</ds:datastoreItem>
</file>

<file path=customXml/itemProps2.xml><?xml version="1.0" encoding="utf-8"?>
<ds:datastoreItem xmlns:ds="http://schemas.openxmlformats.org/officeDocument/2006/customXml" ds:itemID="{618EC7E3-4FA0-447D-AFE6-6718FDF92F6B}"/>
</file>

<file path=customXml/itemProps3.xml><?xml version="1.0" encoding="utf-8"?>
<ds:datastoreItem xmlns:ds="http://schemas.openxmlformats.org/officeDocument/2006/customXml" ds:itemID="{4C232E6F-FAFE-47C9-8BE0-AFD97991F3F3}">
  <ds:schemaRefs>
    <ds:schemaRef ds:uri="http://schemas.microsoft.com/office/infopath/2007/PartnerControls"/>
    <ds:schemaRef ds:uri="14a64164-8f0e-4f25-aaa5-f489d9c45bb7"/>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7834</Characters>
  <Application>Microsoft Office Word</Application>
  <DocSecurity>0</DocSecurity>
  <Lines>65</Lines>
  <Paragraphs>18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Declaración responsable. Préstamos vivos (Actualizado: 14/02/2023)</vt:lpstr>
      <vt:lpstr>    ANEXO II</vt:lpstr>
      <vt:lpstr>    Requisitos exigibles al acuerdo de agrupación y modelos de declaración responsab</vt:lpstr>
      <vt: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para cada entidad que forma parte de la agrupación o en caso contrario, que presenta el proyecto tractor (versión 2) ANEXO II (Actualizado 19/01/2024)</dc:title>
  <dc:subject/>
  <dc:creator/>
  <cp:keywords/>
  <dc:description/>
  <cp:lastModifiedBy/>
  <cp:revision>1</cp:revision>
  <dcterms:created xsi:type="dcterms:W3CDTF">2024-01-19T07:07:00Z</dcterms:created>
  <dcterms:modified xsi:type="dcterms:W3CDTF">2024-01-19T07:17:00Z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0x01010093791AA7E4E547409A1D30C02B0A02DB</vt:lpwstr>
  </property>
</Properties>
</file>